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57101" w14:textId="66FAD99C" w:rsidR="0086447B" w:rsidRPr="00D82630" w:rsidRDefault="0086447B" w:rsidP="0086447B">
      <w:pPr>
        <w:rPr>
          <w:rFonts w:ascii="Arial" w:hAnsi="Arial" w:cs="Arial"/>
          <w:b/>
          <w:sz w:val="28"/>
          <w:szCs w:val="28"/>
        </w:rPr>
      </w:pPr>
    </w:p>
    <w:p w14:paraId="1352E8CD" w14:textId="19042DEF" w:rsidR="00A66F52" w:rsidRPr="00663AC4" w:rsidRDefault="00EE2E43" w:rsidP="00D82630">
      <w:pPr>
        <w:spacing w:line="276" w:lineRule="auto"/>
        <w:jc w:val="center"/>
        <w:rPr>
          <w:rFonts w:ascii="Arial" w:hAnsi="Arial" w:cs="Arial"/>
          <w:b/>
          <w:sz w:val="32"/>
          <w:szCs w:val="28"/>
        </w:rPr>
      </w:pPr>
      <w:r w:rsidRPr="00663AC4">
        <w:rPr>
          <w:rFonts w:ascii="Arial" w:hAnsi="Arial" w:cs="Arial"/>
          <w:b/>
          <w:sz w:val="32"/>
          <w:szCs w:val="28"/>
        </w:rPr>
        <w:t>Adroddiad y Rheithgor Dinasyddion Ar-lein ar Ofal Cymdeithasol</w:t>
      </w:r>
    </w:p>
    <w:sdt>
      <w:sdtPr>
        <w:rPr>
          <w:rFonts w:asciiTheme="minorHAnsi" w:eastAsiaTheme="minorHAnsi" w:hAnsiTheme="minorHAnsi" w:cstheme="minorBidi"/>
          <w:color w:val="auto"/>
          <w:sz w:val="22"/>
          <w:szCs w:val="22"/>
          <w:lang w:val="en-GB"/>
        </w:rPr>
        <w:id w:val="-476757283"/>
        <w:docPartObj>
          <w:docPartGallery w:val="Table of Contents"/>
          <w:docPartUnique/>
        </w:docPartObj>
      </w:sdtPr>
      <w:sdtEndPr>
        <w:rPr>
          <w:b/>
          <w:bCs/>
          <w:noProof/>
        </w:rPr>
      </w:sdtEndPr>
      <w:sdtContent>
        <w:p w14:paraId="6D6A3F77" w14:textId="42F78075" w:rsidR="006F1864" w:rsidRPr="006F1864" w:rsidRDefault="006F1864">
          <w:pPr>
            <w:pStyle w:val="TOCHeading"/>
            <w:rPr>
              <w:rFonts w:ascii="Arial" w:hAnsi="Arial" w:cs="Arial"/>
              <w:b/>
              <w:color w:val="auto"/>
              <w:sz w:val="28"/>
              <w:szCs w:val="28"/>
            </w:rPr>
          </w:pPr>
          <w:r w:rsidRPr="006F1864">
            <w:rPr>
              <w:rFonts w:ascii="Arial" w:hAnsi="Arial" w:cs="Arial"/>
              <w:b/>
              <w:color w:val="auto"/>
              <w:sz w:val="28"/>
              <w:szCs w:val="28"/>
            </w:rPr>
            <w:t>Cynnwys</w:t>
          </w:r>
        </w:p>
        <w:p w14:paraId="49ED2D71" w14:textId="600BA7C8" w:rsidR="006F1864" w:rsidRPr="006F1864" w:rsidRDefault="006F1864">
          <w:pPr>
            <w:pStyle w:val="TOC1"/>
            <w:tabs>
              <w:tab w:val="right" w:leader="dot" w:pos="9016"/>
            </w:tabs>
            <w:rPr>
              <w:rFonts w:ascii="Arial" w:hAnsi="Arial" w:cs="Arial"/>
              <w:noProof/>
              <w:sz w:val="28"/>
              <w:szCs w:val="28"/>
            </w:rPr>
          </w:pPr>
          <w:r w:rsidRPr="006F1864">
            <w:rPr>
              <w:rFonts w:ascii="Arial" w:hAnsi="Arial" w:cs="Arial"/>
              <w:sz w:val="28"/>
              <w:szCs w:val="28"/>
            </w:rPr>
            <w:fldChar w:fldCharType="begin"/>
          </w:r>
          <w:r w:rsidRPr="006F1864">
            <w:rPr>
              <w:rFonts w:ascii="Arial" w:hAnsi="Arial" w:cs="Arial"/>
              <w:sz w:val="28"/>
              <w:szCs w:val="28"/>
            </w:rPr>
            <w:instrText xml:space="preserve"> TOC \o "1-3" \h \z \u </w:instrText>
          </w:r>
          <w:r w:rsidRPr="006F1864">
            <w:rPr>
              <w:rFonts w:ascii="Arial" w:hAnsi="Arial" w:cs="Arial"/>
              <w:sz w:val="28"/>
              <w:szCs w:val="28"/>
            </w:rPr>
            <w:fldChar w:fldCharType="separate"/>
          </w:r>
          <w:hyperlink w:anchor="_Toc60922019" w:history="1">
            <w:r w:rsidRPr="006F1864">
              <w:rPr>
                <w:rStyle w:val="Hyperlink"/>
                <w:rFonts w:ascii="Arial" w:hAnsi="Arial" w:cs="Arial"/>
                <w:noProof/>
                <w:sz w:val="28"/>
                <w:szCs w:val="28"/>
              </w:rPr>
              <w:t>Cyflwyniad</w:t>
            </w:r>
            <w:r w:rsidRPr="006F1864">
              <w:rPr>
                <w:rFonts w:ascii="Arial" w:hAnsi="Arial" w:cs="Arial"/>
                <w:noProof/>
                <w:webHidden/>
                <w:sz w:val="28"/>
                <w:szCs w:val="28"/>
              </w:rPr>
              <w:tab/>
            </w:r>
            <w:r w:rsidRPr="006F1864">
              <w:rPr>
                <w:rFonts w:ascii="Arial" w:hAnsi="Arial" w:cs="Arial"/>
                <w:noProof/>
                <w:webHidden/>
                <w:sz w:val="28"/>
                <w:szCs w:val="28"/>
              </w:rPr>
              <w:fldChar w:fldCharType="begin"/>
            </w:r>
            <w:r w:rsidRPr="006F1864">
              <w:rPr>
                <w:rFonts w:ascii="Arial" w:hAnsi="Arial" w:cs="Arial"/>
                <w:noProof/>
                <w:webHidden/>
                <w:sz w:val="28"/>
                <w:szCs w:val="28"/>
              </w:rPr>
              <w:instrText xml:space="preserve"> PAGEREF _Toc60922019 \h </w:instrText>
            </w:r>
            <w:r w:rsidRPr="006F1864">
              <w:rPr>
                <w:rFonts w:ascii="Arial" w:hAnsi="Arial" w:cs="Arial"/>
                <w:noProof/>
                <w:webHidden/>
                <w:sz w:val="28"/>
                <w:szCs w:val="28"/>
              </w:rPr>
            </w:r>
            <w:r w:rsidRPr="006F1864">
              <w:rPr>
                <w:rFonts w:ascii="Arial" w:hAnsi="Arial" w:cs="Arial"/>
                <w:noProof/>
                <w:webHidden/>
                <w:sz w:val="28"/>
                <w:szCs w:val="28"/>
              </w:rPr>
              <w:fldChar w:fldCharType="separate"/>
            </w:r>
            <w:r w:rsidR="004C42EC">
              <w:rPr>
                <w:rFonts w:ascii="Arial" w:hAnsi="Arial" w:cs="Arial"/>
                <w:noProof/>
                <w:webHidden/>
                <w:sz w:val="28"/>
                <w:szCs w:val="28"/>
              </w:rPr>
              <w:t>2</w:t>
            </w:r>
            <w:r w:rsidRPr="006F1864">
              <w:rPr>
                <w:rFonts w:ascii="Arial" w:hAnsi="Arial" w:cs="Arial"/>
                <w:noProof/>
                <w:webHidden/>
                <w:sz w:val="28"/>
                <w:szCs w:val="28"/>
              </w:rPr>
              <w:fldChar w:fldCharType="end"/>
            </w:r>
          </w:hyperlink>
        </w:p>
        <w:p w14:paraId="2AF515D4" w14:textId="76504000" w:rsidR="006F1864" w:rsidRPr="006F1864" w:rsidRDefault="0024549D">
          <w:pPr>
            <w:pStyle w:val="TOC1"/>
            <w:tabs>
              <w:tab w:val="right" w:leader="dot" w:pos="9016"/>
            </w:tabs>
            <w:rPr>
              <w:rFonts w:ascii="Arial" w:hAnsi="Arial" w:cs="Arial"/>
              <w:noProof/>
              <w:sz w:val="28"/>
              <w:szCs w:val="28"/>
            </w:rPr>
          </w:pPr>
          <w:hyperlink w:anchor="_Toc60922020" w:history="1">
            <w:r w:rsidR="006F1864" w:rsidRPr="006F1864">
              <w:rPr>
                <w:rStyle w:val="Hyperlink"/>
                <w:rFonts w:ascii="Arial" w:hAnsi="Arial" w:cs="Arial"/>
                <w:noProof/>
                <w:sz w:val="28"/>
                <w:szCs w:val="28"/>
              </w:rPr>
              <w:t>Sut y dewiswyd y cwestiwn?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_Toc60922020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2</w:t>
            </w:r>
            <w:r w:rsidR="006F1864" w:rsidRPr="006F1864">
              <w:rPr>
                <w:rFonts w:ascii="Arial" w:hAnsi="Arial" w:cs="Arial"/>
                <w:noProof/>
                <w:webHidden/>
                <w:sz w:val="28"/>
                <w:szCs w:val="28"/>
              </w:rPr>
              <w:fldChar w:fldCharType="end"/>
            </w:r>
          </w:hyperlink>
        </w:p>
        <w:p w14:paraId="17532E53" w14:textId="3F88EE3A" w:rsidR="006F1864" w:rsidRPr="006F1864" w:rsidRDefault="0024549D">
          <w:pPr>
            <w:pStyle w:val="TOC1"/>
            <w:tabs>
              <w:tab w:val="right" w:leader="dot" w:pos="9016"/>
            </w:tabs>
            <w:rPr>
              <w:rFonts w:ascii="Arial" w:hAnsi="Arial" w:cs="Arial"/>
              <w:noProof/>
              <w:sz w:val="28"/>
              <w:szCs w:val="28"/>
            </w:rPr>
          </w:pPr>
          <w:hyperlink w:anchor="_Toc60922021" w:history="1">
            <w:r w:rsidR="006F1864" w:rsidRPr="006F1864">
              <w:rPr>
                <w:rStyle w:val="Hyperlink"/>
                <w:rFonts w:ascii="Arial" w:hAnsi="Arial" w:cs="Arial"/>
                <w:noProof/>
                <w:sz w:val="28"/>
                <w:szCs w:val="28"/>
              </w:rPr>
              <w:t>Pwy yw’r Rheithwyr?</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_Toc60922021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3</w:t>
            </w:r>
            <w:r w:rsidR="006F1864" w:rsidRPr="006F1864">
              <w:rPr>
                <w:rFonts w:ascii="Arial" w:hAnsi="Arial" w:cs="Arial"/>
                <w:noProof/>
                <w:webHidden/>
                <w:sz w:val="28"/>
                <w:szCs w:val="28"/>
              </w:rPr>
              <w:fldChar w:fldCharType="end"/>
            </w:r>
          </w:hyperlink>
        </w:p>
        <w:p w14:paraId="6D24E47E" w14:textId="2F75CACD" w:rsidR="006F1864" w:rsidRPr="006F1864" w:rsidRDefault="0024549D">
          <w:pPr>
            <w:pStyle w:val="TOC1"/>
            <w:tabs>
              <w:tab w:val="right" w:leader="dot" w:pos="9016"/>
            </w:tabs>
            <w:rPr>
              <w:rFonts w:ascii="Arial" w:hAnsi="Arial" w:cs="Arial"/>
              <w:noProof/>
              <w:sz w:val="28"/>
              <w:szCs w:val="28"/>
            </w:rPr>
          </w:pPr>
          <w:hyperlink w:anchor="_Toc60922022" w:history="1">
            <w:r w:rsidR="006F1864" w:rsidRPr="006F1864">
              <w:rPr>
                <w:rStyle w:val="Hyperlink"/>
                <w:rFonts w:ascii="Arial" w:hAnsi="Arial" w:cs="Arial"/>
                <w:noProof/>
                <w:sz w:val="28"/>
                <w:szCs w:val="28"/>
              </w:rPr>
              <w:t>Sut dewiswyd y Rheithwyr?</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_Toc60922022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3</w:t>
            </w:r>
            <w:r w:rsidR="006F1864" w:rsidRPr="006F1864">
              <w:rPr>
                <w:rFonts w:ascii="Arial" w:hAnsi="Arial" w:cs="Arial"/>
                <w:noProof/>
                <w:webHidden/>
                <w:sz w:val="28"/>
                <w:szCs w:val="28"/>
              </w:rPr>
              <w:fldChar w:fldCharType="end"/>
            </w:r>
          </w:hyperlink>
        </w:p>
        <w:p w14:paraId="3B5E9469" w14:textId="61534871" w:rsidR="006F1864" w:rsidRPr="006F1864" w:rsidRDefault="0024549D">
          <w:pPr>
            <w:pStyle w:val="TOC1"/>
            <w:tabs>
              <w:tab w:val="right" w:leader="dot" w:pos="9016"/>
            </w:tabs>
            <w:rPr>
              <w:rFonts w:ascii="Arial" w:hAnsi="Arial" w:cs="Arial"/>
              <w:noProof/>
              <w:sz w:val="28"/>
              <w:szCs w:val="28"/>
            </w:rPr>
          </w:pPr>
          <w:hyperlink w:anchor="_Toc60922023" w:history="1">
            <w:r w:rsidR="006F1864" w:rsidRPr="006F1864">
              <w:rPr>
                <w:rStyle w:val="Hyperlink"/>
                <w:rFonts w:ascii="Arial" w:hAnsi="Arial" w:cs="Arial"/>
                <w:noProof/>
                <w:sz w:val="28"/>
                <w:szCs w:val="28"/>
              </w:rPr>
              <w:t>Symud Ar-lein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_Toc60922023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5</w:t>
            </w:r>
            <w:r w:rsidR="006F1864" w:rsidRPr="006F1864">
              <w:rPr>
                <w:rFonts w:ascii="Arial" w:hAnsi="Arial" w:cs="Arial"/>
                <w:noProof/>
                <w:webHidden/>
                <w:sz w:val="28"/>
                <w:szCs w:val="28"/>
              </w:rPr>
              <w:fldChar w:fldCharType="end"/>
            </w:r>
          </w:hyperlink>
        </w:p>
        <w:p w14:paraId="36704382" w14:textId="03219FA1" w:rsidR="006F1864" w:rsidRPr="006F1864" w:rsidRDefault="0024549D">
          <w:pPr>
            <w:pStyle w:val="TOC1"/>
            <w:tabs>
              <w:tab w:val="right" w:leader="dot" w:pos="9016"/>
            </w:tabs>
            <w:rPr>
              <w:rFonts w:ascii="Arial" w:hAnsi="Arial" w:cs="Arial"/>
              <w:noProof/>
              <w:sz w:val="28"/>
              <w:szCs w:val="28"/>
            </w:rPr>
          </w:pPr>
          <w:hyperlink w:anchor="_Toc60922024" w:history="1">
            <w:r w:rsidR="006F1864" w:rsidRPr="006F1864">
              <w:rPr>
                <w:rStyle w:val="Hyperlink"/>
                <w:rFonts w:ascii="Arial" w:hAnsi="Arial" w:cs="Arial"/>
                <w:noProof/>
                <w:sz w:val="28"/>
                <w:szCs w:val="28"/>
              </w:rPr>
              <w:t>Y Rhaglen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_Toc60922024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5</w:t>
            </w:r>
            <w:r w:rsidR="006F1864" w:rsidRPr="006F1864">
              <w:rPr>
                <w:rFonts w:ascii="Arial" w:hAnsi="Arial" w:cs="Arial"/>
                <w:noProof/>
                <w:webHidden/>
                <w:sz w:val="28"/>
                <w:szCs w:val="28"/>
              </w:rPr>
              <w:fldChar w:fldCharType="end"/>
            </w:r>
          </w:hyperlink>
        </w:p>
        <w:p w14:paraId="0BDA9105" w14:textId="5606C66A" w:rsidR="006F1864" w:rsidRPr="006F1864" w:rsidRDefault="0024549D">
          <w:pPr>
            <w:pStyle w:val="TOC1"/>
            <w:tabs>
              <w:tab w:val="right" w:leader="dot" w:pos="9016"/>
            </w:tabs>
            <w:rPr>
              <w:rFonts w:ascii="Arial" w:hAnsi="Arial" w:cs="Arial"/>
              <w:noProof/>
              <w:sz w:val="28"/>
              <w:szCs w:val="28"/>
            </w:rPr>
          </w:pPr>
          <w:hyperlink w:anchor="_Toc60922025" w:history="1">
            <w:r w:rsidR="006F1864" w:rsidRPr="006F1864">
              <w:rPr>
                <w:rStyle w:val="Hyperlink"/>
                <w:rFonts w:ascii="Arial" w:hAnsi="Arial" w:cs="Arial"/>
                <w:noProof/>
                <w:sz w:val="28"/>
                <w:szCs w:val="28"/>
              </w:rPr>
              <w:t>Paratoi</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_Toc60922025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6</w:t>
            </w:r>
            <w:r w:rsidR="006F1864" w:rsidRPr="006F1864">
              <w:rPr>
                <w:rFonts w:ascii="Arial" w:hAnsi="Arial" w:cs="Arial"/>
                <w:noProof/>
                <w:webHidden/>
                <w:sz w:val="28"/>
                <w:szCs w:val="28"/>
              </w:rPr>
              <w:fldChar w:fldCharType="end"/>
            </w:r>
          </w:hyperlink>
        </w:p>
        <w:p w14:paraId="5AFA2888" w14:textId="001F90EB" w:rsidR="006F1864" w:rsidRPr="006F1864" w:rsidRDefault="0024549D">
          <w:pPr>
            <w:pStyle w:val="TOC1"/>
            <w:tabs>
              <w:tab w:val="right" w:leader="dot" w:pos="9016"/>
            </w:tabs>
            <w:rPr>
              <w:rFonts w:ascii="Arial" w:hAnsi="Arial" w:cs="Arial"/>
              <w:noProof/>
              <w:sz w:val="28"/>
              <w:szCs w:val="28"/>
            </w:rPr>
          </w:pPr>
          <w:hyperlink w:anchor="_Toc60922026" w:history="1">
            <w:r w:rsidR="006F1864" w:rsidRPr="006F1864">
              <w:rPr>
                <w:rStyle w:val="Hyperlink"/>
                <w:rFonts w:ascii="Arial" w:hAnsi="Arial" w:cs="Arial"/>
                <w:noProof/>
                <w:sz w:val="28"/>
                <w:szCs w:val="28"/>
              </w:rPr>
              <w:t>Y Rheithgor Dinasyddion Ar-lein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_Toc60922026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6</w:t>
            </w:r>
            <w:r w:rsidR="006F1864" w:rsidRPr="006F1864">
              <w:rPr>
                <w:rFonts w:ascii="Arial" w:hAnsi="Arial" w:cs="Arial"/>
                <w:noProof/>
                <w:webHidden/>
                <w:sz w:val="28"/>
                <w:szCs w:val="28"/>
              </w:rPr>
              <w:fldChar w:fldCharType="end"/>
            </w:r>
          </w:hyperlink>
        </w:p>
        <w:p w14:paraId="49F1E0B1" w14:textId="6F43DEAD" w:rsidR="006F1864" w:rsidRPr="006F1864" w:rsidRDefault="0024549D">
          <w:pPr>
            <w:pStyle w:val="TOC1"/>
            <w:tabs>
              <w:tab w:val="right" w:leader="dot" w:pos="9016"/>
            </w:tabs>
            <w:rPr>
              <w:rFonts w:ascii="Arial" w:hAnsi="Arial" w:cs="Arial"/>
              <w:noProof/>
              <w:sz w:val="28"/>
              <w:szCs w:val="28"/>
            </w:rPr>
          </w:pPr>
          <w:hyperlink w:anchor="_Toc60922027" w:history="1">
            <w:r w:rsidR="006F1864" w:rsidRPr="006F1864">
              <w:rPr>
                <w:rStyle w:val="Hyperlink"/>
                <w:rFonts w:ascii="Arial" w:hAnsi="Arial" w:cs="Arial"/>
                <w:noProof/>
                <w:sz w:val="28"/>
                <w:szCs w:val="28"/>
              </w:rPr>
              <w:t>Hwyluso</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_Toc60922027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6</w:t>
            </w:r>
            <w:r w:rsidR="006F1864" w:rsidRPr="006F1864">
              <w:rPr>
                <w:rFonts w:ascii="Arial" w:hAnsi="Arial" w:cs="Arial"/>
                <w:noProof/>
                <w:webHidden/>
                <w:sz w:val="28"/>
                <w:szCs w:val="28"/>
              </w:rPr>
              <w:fldChar w:fldCharType="end"/>
            </w:r>
          </w:hyperlink>
        </w:p>
        <w:p w14:paraId="5F45C6BB" w14:textId="53F5A07E" w:rsidR="006F1864" w:rsidRPr="006F1864" w:rsidRDefault="0024549D">
          <w:pPr>
            <w:pStyle w:val="TOC1"/>
            <w:tabs>
              <w:tab w:val="right" w:leader="dot" w:pos="9016"/>
            </w:tabs>
            <w:rPr>
              <w:rFonts w:ascii="Arial" w:hAnsi="Arial" w:cs="Arial"/>
              <w:noProof/>
              <w:sz w:val="28"/>
              <w:szCs w:val="28"/>
            </w:rPr>
          </w:pPr>
          <w:hyperlink w:anchor="_Toc60922028" w:history="1">
            <w:r w:rsidR="006F1864" w:rsidRPr="006F1864">
              <w:rPr>
                <w:rStyle w:val="Hyperlink"/>
                <w:rFonts w:ascii="Arial" w:hAnsi="Arial" w:cs="Arial"/>
                <w:noProof/>
                <w:sz w:val="28"/>
                <w:szCs w:val="28"/>
              </w:rPr>
              <w:t>Yr Argymhellion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_Toc60922028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7</w:t>
            </w:r>
            <w:r w:rsidR="006F1864" w:rsidRPr="006F1864">
              <w:rPr>
                <w:rFonts w:ascii="Arial" w:hAnsi="Arial" w:cs="Arial"/>
                <w:noProof/>
                <w:webHidden/>
                <w:sz w:val="28"/>
                <w:szCs w:val="28"/>
              </w:rPr>
              <w:fldChar w:fldCharType="end"/>
            </w:r>
          </w:hyperlink>
        </w:p>
        <w:p w14:paraId="12E5EB5F" w14:textId="4FA1399C" w:rsidR="006F1864" w:rsidRPr="006F1864" w:rsidRDefault="0024549D">
          <w:pPr>
            <w:pStyle w:val="TOC2"/>
            <w:tabs>
              <w:tab w:val="right" w:leader="dot" w:pos="9016"/>
            </w:tabs>
            <w:rPr>
              <w:rFonts w:ascii="Arial" w:hAnsi="Arial" w:cs="Arial"/>
              <w:noProof/>
              <w:sz w:val="28"/>
              <w:szCs w:val="28"/>
            </w:rPr>
          </w:pPr>
          <w:hyperlink w:anchor="_Toc60922029" w:history="1">
            <w:r w:rsidR="006F1864" w:rsidRPr="006F1864">
              <w:rPr>
                <w:rStyle w:val="Hyperlink"/>
                <w:rFonts w:ascii="Arial" w:hAnsi="Arial" w:cs="Arial"/>
                <w:noProof/>
                <w:sz w:val="28"/>
                <w:szCs w:val="28"/>
              </w:rPr>
              <w:t>Polisi</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_Toc60922029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7</w:t>
            </w:r>
            <w:r w:rsidR="006F1864" w:rsidRPr="006F1864">
              <w:rPr>
                <w:rFonts w:ascii="Arial" w:hAnsi="Arial" w:cs="Arial"/>
                <w:noProof/>
                <w:webHidden/>
                <w:sz w:val="28"/>
                <w:szCs w:val="28"/>
              </w:rPr>
              <w:fldChar w:fldCharType="end"/>
            </w:r>
          </w:hyperlink>
        </w:p>
        <w:p w14:paraId="19836385" w14:textId="6D2B53C4" w:rsidR="006F1864" w:rsidRPr="006F1864" w:rsidRDefault="0024549D">
          <w:pPr>
            <w:pStyle w:val="TOC2"/>
            <w:tabs>
              <w:tab w:val="right" w:leader="dot" w:pos="9016"/>
            </w:tabs>
            <w:rPr>
              <w:rFonts w:ascii="Arial" w:hAnsi="Arial" w:cs="Arial"/>
              <w:noProof/>
              <w:sz w:val="28"/>
              <w:szCs w:val="28"/>
            </w:rPr>
          </w:pPr>
          <w:hyperlink w:anchor="_Toc60922030" w:history="1">
            <w:r w:rsidR="006F1864" w:rsidRPr="006F1864">
              <w:rPr>
                <w:rStyle w:val="Hyperlink"/>
                <w:rFonts w:ascii="Arial" w:hAnsi="Arial" w:cs="Arial"/>
                <w:noProof/>
                <w:sz w:val="28"/>
                <w:szCs w:val="28"/>
              </w:rPr>
              <w:t>Ymarfer</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_Toc60922030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8</w:t>
            </w:r>
            <w:r w:rsidR="006F1864" w:rsidRPr="006F1864">
              <w:rPr>
                <w:rFonts w:ascii="Arial" w:hAnsi="Arial" w:cs="Arial"/>
                <w:noProof/>
                <w:webHidden/>
                <w:sz w:val="28"/>
                <w:szCs w:val="28"/>
              </w:rPr>
              <w:fldChar w:fldCharType="end"/>
            </w:r>
          </w:hyperlink>
        </w:p>
        <w:p w14:paraId="608DAE25" w14:textId="61C3EE19" w:rsidR="006F1864" w:rsidRPr="006F1864" w:rsidRDefault="0024549D">
          <w:pPr>
            <w:pStyle w:val="TOC2"/>
            <w:tabs>
              <w:tab w:val="right" w:leader="dot" w:pos="9016"/>
            </w:tabs>
            <w:rPr>
              <w:rFonts w:ascii="Arial" w:hAnsi="Arial" w:cs="Arial"/>
              <w:noProof/>
              <w:sz w:val="28"/>
              <w:szCs w:val="28"/>
            </w:rPr>
          </w:pPr>
          <w:hyperlink w:anchor="_Toc60922031" w:history="1">
            <w:r w:rsidR="006F1864" w:rsidRPr="006F1864">
              <w:rPr>
                <w:rStyle w:val="Hyperlink"/>
                <w:rFonts w:ascii="Arial" w:hAnsi="Arial" w:cs="Arial"/>
                <w:noProof/>
                <w:sz w:val="28"/>
                <w:szCs w:val="28"/>
              </w:rPr>
              <w:t>Pobl</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_Toc60922031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9</w:t>
            </w:r>
            <w:r w:rsidR="006F1864" w:rsidRPr="006F1864">
              <w:rPr>
                <w:rFonts w:ascii="Arial" w:hAnsi="Arial" w:cs="Arial"/>
                <w:noProof/>
                <w:webHidden/>
                <w:sz w:val="28"/>
                <w:szCs w:val="28"/>
              </w:rPr>
              <w:fldChar w:fldCharType="end"/>
            </w:r>
          </w:hyperlink>
        </w:p>
        <w:p w14:paraId="365EB090" w14:textId="65A8FEFF" w:rsidR="006F1864" w:rsidRPr="006F1864" w:rsidRDefault="0024549D">
          <w:pPr>
            <w:pStyle w:val="TOC2"/>
            <w:tabs>
              <w:tab w:val="right" w:leader="dot" w:pos="9016"/>
            </w:tabs>
            <w:rPr>
              <w:rFonts w:ascii="Arial" w:hAnsi="Arial" w:cs="Arial"/>
              <w:noProof/>
              <w:sz w:val="28"/>
              <w:szCs w:val="28"/>
            </w:rPr>
          </w:pPr>
          <w:hyperlink w:anchor="_Toc60922032" w:history="1">
            <w:r w:rsidR="006F1864" w:rsidRPr="006F1864">
              <w:rPr>
                <w:rStyle w:val="Hyperlink"/>
                <w:rFonts w:ascii="Arial" w:hAnsi="Arial" w:cs="Arial"/>
                <w:noProof/>
                <w:sz w:val="28"/>
                <w:szCs w:val="28"/>
              </w:rPr>
              <w:t>Proses</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_Toc60922032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10</w:t>
            </w:r>
            <w:r w:rsidR="006F1864" w:rsidRPr="006F1864">
              <w:rPr>
                <w:rFonts w:ascii="Arial" w:hAnsi="Arial" w:cs="Arial"/>
                <w:noProof/>
                <w:webHidden/>
                <w:sz w:val="28"/>
                <w:szCs w:val="28"/>
              </w:rPr>
              <w:fldChar w:fldCharType="end"/>
            </w:r>
          </w:hyperlink>
        </w:p>
        <w:p w14:paraId="69A84619" w14:textId="28BCF26F" w:rsidR="006F1864" w:rsidRPr="006F1864" w:rsidRDefault="0024549D">
          <w:pPr>
            <w:pStyle w:val="TOC1"/>
            <w:tabs>
              <w:tab w:val="right" w:leader="dot" w:pos="9016"/>
            </w:tabs>
            <w:rPr>
              <w:rFonts w:ascii="Arial" w:hAnsi="Arial" w:cs="Arial"/>
              <w:noProof/>
              <w:sz w:val="28"/>
              <w:szCs w:val="28"/>
            </w:rPr>
          </w:pPr>
          <w:hyperlink w:anchor="_Toc60922033" w:history="1">
            <w:r w:rsidR="006F1864" w:rsidRPr="006F1864">
              <w:rPr>
                <w:rStyle w:val="Hyperlink"/>
                <w:rFonts w:ascii="Arial" w:hAnsi="Arial" w:cs="Arial"/>
                <w:noProof/>
                <w:sz w:val="28"/>
                <w:szCs w:val="28"/>
              </w:rPr>
              <w:t>Beth sy’n digwydd nesaf?</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_Toc60922033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12</w:t>
            </w:r>
            <w:r w:rsidR="006F1864" w:rsidRPr="006F1864">
              <w:rPr>
                <w:rFonts w:ascii="Arial" w:hAnsi="Arial" w:cs="Arial"/>
                <w:noProof/>
                <w:webHidden/>
                <w:sz w:val="28"/>
                <w:szCs w:val="28"/>
              </w:rPr>
              <w:fldChar w:fldCharType="end"/>
            </w:r>
          </w:hyperlink>
        </w:p>
        <w:p w14:paraId="7796195A" w14:textId="5A94B4B3" w:rsidR="006F1864" w:rsidRPr="006F1864" w:rsidRDefault="0024549D">
          <w:pPr>
            <w:pStyle w:val="TOC1"/>
            <w:tabs>
              <w:tab w:val="right" w:leader="dot" w:pos="9016"/>
            </w:tabs>
            <w:rPr>
              <w:rFonts w:ascii="Arial" w:hAnsi="Arial" w:cs="Arial"/>
              <w:noProof/>
              <w:sz w:val="28"/>
              <w:szCs w:val="28"/>
            </w:rPr>
          </w:pPr>
          <w:hyperlink w:anchor="_Toc60922034" w:history="1">
            <w:r w:rsidR="006F1864" w:rsidRPr="006F1864">
              <w:rPr>
                <w:rStyle w:val="Hyperlink"/>
                <w:rFonts w:ascii="Arial" w:hAnsi="Arial" w:cs="Arial"/>
                <w:noProof/>
                <w:sz w:val="28"/>
                <w:szCs w:val="28"/>
              </w:rPr>
              <w:t>Cydnabyddiaethau</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_Toc60922034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13</w:t>
            </w:r>
            <w:r w:rsidR="006F1864" w:rsidRPr="006F1864">
              <w:rPr>
                <w:rFonts w:ascii="Arial" w:hAnsi="Arial" w:cs="Arial"/>
                <w:noProof/>
                <w:webHidden/>
                <w:sz w:val="28"/>
                <w:szCs w:val="28"/>
              </w:rPr>
              <w:fldChar w:fldCharType="end"/>
            </w:r>
          </w:hyperlink>
        </w:p>
        <w:p w14:paraId="54577D97" w14:textId="13B8B8CD" w:rsidR="006F1864" w:rsidRPr="006F1864" w:rsidRDefault="0024549D">
          <w:pPr>
            <w:pStyle w:val="TOC1"/>
            <w:tabs>
              <w:tab w:val="right" w:leader="dot" w:pos="9016"/>
            </w:tabs>
            <w:rPr>
              <w:rFonts w:ascii="Arial" w:hAnsi="Arial" w:cs="Arial"/>
              <w:noProof/>
              <w:sz w:val="28"/>
              <w:szCs w:val="28"/>
            </w:rPr>
          </w:pPr>
          <w:hyperlink w:anchor="_Toc60922035" w:history="1">
            <w:r w:rsidR="006F1864" w:rsidRPr="006F1864">
              <w:rPr>
                <w:rStyle w:val="Hyperlink"/>
                <w:rFonts w:ascii="Arial" w:hAnsi="Arial" w:cs="Arial"/>
                <w:noProof/>
                <w:sz w:val="28"/>
                <w:szCs w:val="28"/>
              </w:rPr>
              <w:t>Atodiad A: Rhaglen Rheithgor Dinasyddion Ar-lein</w:t>
            </w:r>
            <w:r w:rsidR="006F1864" w:rsidRPr="006F1864">
              <w:rPr>
                <w:rFonts w:ascii="Arial" w:hAnsi="Arial" w:cs="Arial"/>
                <w:noProof/>
                <w:webHidden/>
                <w:sz w:val="28"/>
                <w:szCs w:val="28"/>
              </w:rPr>
              <w:tab/>
            </w:r>
            <w:r w:rsidR="006F1864" w:rsidRPr="006F1864">
              <w:rPr>
                <w:rFonts w:ascii="Arial" w:hAnsi="Arial" w:cs="Arial"/>
                <w:noProof/>
                <w:webHidden/>
                <w:sz w:val="28"/>
                <w:szCs w:val="28"/>
              </w:rPr>
              <w:fldChar w:fldCharType="begin"/>
            </w:r>
            <w:r w:rsidR="006F1864" w:rsidRPr="006F1864">
              <w:rPr>
                <w:rFonts w:ascii="Arial" w:hAnsi="Arial" w:cs="Arial"/>
                <w:noProof/>
                <w:webHidden/>
                <w:sz w:val="28"/>
                <w:szCs w:val="28"/>
              </w:rPr>
              <w:instrText xml:space="preserve"> PAGEREF _Toc60922035 \h </w:instrText>
            </w:r>
            <w:r w:rsidR="006F1864" w:rsidRPr="006F1864">
              <w:rPr>
                <w:rFonts w:ascii="Arial" w:hAnsi="Arial" w:cs="Arial"/>
                <w:noProof/>
                <w:webHidden/>
                <w:sz w:val="28"/>
                <w:szCs w:val="28"/>
              </w:rPr>
            </w:r>
            <w:r w:rsidR="006F1864" w:rsidRPr="006F1864">
              <w:rPr>
                <w:rFonts w:ascii="Arial" w:hAnsi="Arial" w:cs="Arial"/>
                <w:noProof/>
                <w:webHidden/>
                <w:sz w:val="28"/>
                <w:szCs w:val="28"/>
              </w:rPr>
              <w:fldChar w:fldCharType="separate"/>
            </w:r>
            <w:r w:rsidR="004C42EC">
              <w:rPr>
                <w:rFonts w:ascii="Arial" w:hAnsi="Arial" w:cs="Arial"/>
                <w:noProof/>
                <w:webHidden/>
                <w:sz w:val="28"/>
                <w:szCs w:val="28"/>
              </w:rPr>
              <w:t>14</w:t>
            </w:r>
            <w:r w:rsidR="006F1864" w:rsidRPr="006F1864">
              <w:rPr>
                <w:rFonts w:ascii="Arial" w:hAnsi="Arial" w:cs="Arial"/>
                <w:noProof/>
                <w:webHidden/>
                <w:sz w:val="28"/>
                <w:szCs w:val="28"/>
              </w:rPr>
              <w:fldChar w:fldCharType="end"/>
            </w:r>
          </w:hyperlink>
        </w:p>
        <w:p w14:paraId="2011AE78" w14:textId="2EC348C9" w:rsidR="006F1864" w:rsidRDefault="006F1864">
          <w:r w:rsidRPr="006F1864">
            <w:rPr>
              <w:rFonts w:ascii="Arial" w:hAnsi="Arial" w:cs="Arial"/>
              <w:b/>
              <w:bCs/>
              <w:noProof/>
              <w:sz w:val="28"/>
              <w:szCs w:val="28"/>
            </w:rPr>
            <w:fldChar w:fldCharType="end"/>
          </w:r>
        </w:p>
      </w:sdtContent>
    </w:sdt>
    <w:p w14:paraId="6EB9AAE1" w14:textId="77777777" w:rsidR="0077534A" w:rsidRPr="00D82630" w:rsidRDefault="008262C6" w:rsidP="0086447B">
      <w:pPr>
        <w:rPr>
          <w:rFonts w:ascii="Arial" w:hAnsi="Arial" w:cs="Arial"/>
          <w:b/>
          <w:sz w:val="28"/>
          <w:szCs w:val="28"/>
        </w:rPr>
      </w:pPr>
      <w:r w:rsidRPr="00D82630">
        <w:rPr>
          <w:rFonts w:ascii="Arial" w:hAnsi="Arial" w:cs="Arial"/>
          <w:b/>
          <w:sz w:val="28"/>
          <w:szCs w:val="28"/>
        </w:rPr>
        <w:br w:type="page"/>
      </w:r>
    </w:p>
    <w:p w14:paraId="5589C82D" w14:textId="3BFBB611" w:rsidR="00CC3802" w:rsidRPr="00663AC4" w:rsidRDefault="00CC3802" w:rsidP="00663AC4">
      <w:pPr>
        <w:pStyle w:val="Heading1"/>
      </w:pPr>
      <w:bookmarkStart w:id="0" w:name="_Toc60922019"/>
      <w:r w:rsidRPr="00663AC4">
        <w:lastRenderedPageBreak/>
        <w:t>Cyflwyniad</w:t>
      </w:r>
      <w:bookmarkEnd w:id="0"/>
    </w:p>
    <w:p w14:paraId="5534FE7A" w14:textId="60912AA7" w:rsidR="00CC3802" w:rsidRPr="00D82630" w:rsidRDefault="00CC3802" w:rsidP="00CC3802">
      <w:pPr>
        <w:spacing w:line="276" w:lineRule="auto"/>
        <w:rPr>
          <w:rFonts w:ascii="Arial" w:hAnsi="Arial" w:cs="Arial"/>
          <w:sz w:val="28"/>
          <w:szCs w:val="28"/>
        </w:rPr>
      </w:pPr>
      <w:r w:rsidRPr="00D82630">
        <w:rPr>
          <w:rFonts w:ascii="Arial" w:hAnsi="Arial" w:cs="Arial"/>
          <w:sz w:val="28"/>
          <w:szCs w:val="28"/>
        </w:rPr>
        <w:t xml:space="preserve">Trefnwyd y Rheithgor Dinasyddion Ar-lein ar Ofal Cymdeithasol yng Nghymru gan </w:t>
      </w:r>
      <w:r w:rsidR="00160D76" w:rsidRPr="00D82630">
        <w:rPr>
          <w:rFonts w:ascii="Arial" w:hAnsi="Arial" w:cs="Arial"/>
          <w:sz w:val="28"/>
          <w:szCs w:val="28"/>
        </w:rPr>
        <w:t>b</w:t>
      </w:r>
      <w:r w:rsidRPr="00D82630">
        <w:rPr>
          <w:rFonts w:ascii="Arial" w:hAnsi="Arial" w:cs="Arial"/>
          <w:sz w:val="28"/>
          <w:szCs w:val="28"/>
        </w:rPr>
        <w:t xml:space="preserve">rosiect </w:t>
      </w:r>
      <w:r w:rsidRPr="00D82630">
        <w:rPr>
          <w:rFonts w:ascii="Arial" w:hAnsi="Arial" w:cs="Arial"/>
          <w:i/>
          <w:sz w:val="28"/>
          <w:szCs w:val="28"/>
        </w:rPr>
        <w:t>Mesur y Mynydd</w:t>
      </w:r>
      <w:r w:rsidRPr="00D82630">
        <w:rPr>
          <w:rFonts w:ascii="Arial" w:hAnsi="Arial" w:cs="Arial"/>
          <w:sz w:val="28"/>
          <w:szCs w:val="28"/>
        </w:rPr>
        <w:t xml:space="preserve">. Mae </w:t>
      </w:r>
      <w:r w:rsidR="00EE2E43" w:rsidRPr="00D82630">
        <w:rPr>
          <w:rFonts w:ascii="Arial" w:hAnsi="Arial" w:cs="Arial"/>
          <w:i/>
          <w:sz w:val="28"/>
          <w:szCs w:val="28"/>
        </w:rPr>
        <w:t>Mesur y Mynydd</w:t>
      </w:r>
      <w:r w:rsidRPr="00D82630">
        <w:rPr>
          <w:rFonts w:ascii="Arial" w:hAnsi="Arial" w:cs="Arial"/>
          <w:sz w:val="28"/>
          <w:szCs w:val="28"/>
        </w:rPr>
        <w:t xml:space="preserve"> yn fenter a ariennir gan Lywodraeth Cymru sydd wedi rhedeg ers 2018. Wedi’i chynnal gan Brifysgol De Cymru, </w:t>
      </w:r>
      <w:r w:rsidR="00160D76" w:rsidRPr="00D82630">
        <w:rPr>
          <w:rFonts w:ascii="Arial" w:hAnsi="Arial" w:cs="Arial"/>
          <w:sz w:val="28"/>
          <w:szCs w:val="28"/>
        </w:rPr>
        <w:t xml:space="preserve">bu sawl cam i </w:t>
      </w:r>
      <w:r w:rsidR="00EE2E43" w:rsidRPr="00D82630">
        <w:rPr>
          <w:rFonts w:ascii="Arial" w:hAnsi="Arial" w:cs="Arial"/>
          <w:i/>
          <w:sz w:val="28"/>
          <w:szCs w:val="28"/>
        </w:rPr>
        <w:t>Mesur y Mynydd</w:t>
      </w:r>
      <w:r w:rsidRPr="00D82630">
        <w:rPr>
          <w:rFonts w:ascii="Arial" w:hAnsi="Arial" w:cs="Arial"/>
          <w:sz w:val="28"/>
          <w:szCs w:val="28"/>
        </w:rPr>
        <w:t xml:space="preserve"> </w:t>
      </w:r>
      <w:r w:rsidR="00160D76" w:rsidRPr="00D82630">
        <w:rPr>
          <w:rFonts w:ascii="Arial" w:hAnsi="Arial" w:cs="Arial"/>
          <w:sz w:val="28"/>
          <w:szCs w:val="28"/>
        </w:rPr>
        <w:t>s</w:t>
      </w:r>
      <w:r w:rsidRPr="00D82630">
        <w:rPr>
          <w:rFonts w:ascii="Arial" w:hAnsi="Arial" w:cs="Arial"/>
          <w:sz w:val="28"/>
          <w:szCs w:val="28"/>
        </w:rPr>
        <w:t>ydd wedi arwain at y Rheithgor Dinasy</w:t>
      </w:r>
      <w:r w:rsidR="004D740D" w:rsidRPr="00D82630">
        <w:rPr>
          <w:rFonts w:ascii="Arial" w:hAnsi="Arial" w:cs="Arial"/>
          <w:sz w:val="28"/>
          <w:szCs w:val="28"/>
        </w:rPr>
        <w:t>d</w:t>
      </w:r>
      <w:r w:rsidRPr="00D82630">
        <w:rPr>
          <w:rFonts w:ascii="Arial" w:hAnsi="Arial" w:cs="Arial"/>
          <w:sz w:val="28"/>
          <w:szCs w:val="28"/>
        </w:rPr>
        <w:t>dion Ar-lein hwn ym mis Medi 2020.</w:t>
      </w:r>
    </w:p>
    <w:p w14:paraId="6D136C6E" w14:textId="2F87D571" w:rsidR="00CC3802" w:rsidRPr="00D82630" w:rsidRDefault="00CC3802" w:rsidP="00CC3802">
      <w:pPr>
        <w:spacing w:line="276" w:lineRule="auto"/>
        <w:rPr>
          <w:rFonts w:ascii="Arial" w:hAnsi="Arial" w:cs="Arial"/>
          <w:sz w:val="28"/>
          <w:szCs w:val="28"/>
        </w:rPr>
      </w:pPr>
      <w:r w:rsidRPr="00D82630">
        <w:rPr>
          <w:rFonts w:ascii="Arial" w:hAnsi="Arial" w:cs="Arial"/>
          <w:sz w:val="28"/>
          <w:szCs w:val="28"/>
        </w:rPr>
        <w:t xml:space="preserve">Mae'r prosiect yn rhan o ymrwymiad Llywodraeth Cymru i werthuso </w:t>
      </w:r>
      <w:r w:rsidRPr="00D82630">
        <w:rPr>
          <w:rFonts w:ascii="Arial" w:hAnsi="Arial" w:cs="Arial"/>
          <w:i/>
          <w:sz w:val="28"/>
          <w:szCs w:val="28"/>
        </w:rPr>
        <w:t>Deddf Gwasanaethau Cymdeithasol a Llesiant (Cymru)</w:t>
      </w:r>
      <w:r w:rsidR="00EE2E43" w:rsidRPr="00D82630">
        <w:rPr>
          <w:rFonts w:ascii="Arial" w:hAnsi="Arial" w:cs="Arial"/>
          <w:i/>
          <w:sz w:val="28"/>
          <w:szCs w:val="28"/>
        </w:rPr>
        <w:t xml:space="preserve"> 2014</w:t>
      </w:r>
      <w:r w:rsidRPr="00D82630">
        <w:rPr>
          <w:rFonts w:ascii="Arial" w:hAnsi="Arial" w:cs="Arial"/>
          <w:sz w:val="28"/>
          <w:szCs w:val="28"/>
        </w:rPr>
        <w:t xml:space="preserve"> ac mae'n canolbwyntio ar brofiadau gofalwyr di-dâl a phobl sy'n defnyddio gwasanaethau gofal a chymorth.</w:t>
      </w:r>
    </w:p>
    <w:p w14:paraId="593C0FA8" w14:textId="785A819A" w:rsidR="00C215CF" w:rsidRDefault="00CC3802" w:rsidP="00CC3802">
      <w:pPr>
        <w:spacing w:line="276" w:lineRule="auto"/>
        <w:rPr>
          <w:rFonts w:ascii="Arial" w:hAnsi="Arial" w:cs="Arial"/>
          <w:sz w:val="28"/>
          <w:szCs w:val="28"/>
        </w:rPr>
      </w:pPr>
      <w:r w:rsidRPr="00D82630">
        <w:rPr>
          <w:rFonts w:ascii="Arial" w:hAnsi="Arial" w:cs="Arial"/>
          <w:sz w:val="28"/>
          <w:szCs w:val="28"/>
        </w:rPr>
        <w:t xml:space="preserve">Mae dwy elfen wahanol i </w:t>
      </w:r>
      <w:r w:rsidR="00EE2E43" w:rsidRPr="00D82630">
        <w:rPr>
          <w:rFonts w:ascii="Arial" w:hAnsi="Arial" w:cs="Arial"/>
          <w:i/>
          <w:sz w:val="28"/>
          <w:szCs w:val="28"/>
        </w:rPr>
        <w:t>Mesur y Mynydd</w:t>
      </w:r>
      <w:r w:rsidRPr="00D82630">
        <w:rPr>
          <w:rFonts w:ascii="Arial" w:hAnsi="Arial" w:cs="Arial"/>
          <w:sz w:val="28"/>
          <w:szCs w:val="28"/>
        </w:rPr>
        <w:t>: elfen casglu storïau a Rheithgor Dinasyddion. Cyflwynodd y prosiect ei Reithgor Dinasyddion cyntaf yn 2018 fel digwyddiad mewn person ac adeiladodd y Rheithgor Dinasyddion Ar-lein 2020 hwn ar y gwaith hwnnw.</w:t>
      </w:r>
    </w:p>
    <w:p w14:paraId="432AF3C5" w14:textId="77777777" w:rsidR="00663AC4" w:rsidRPr="00D82630" w:rsidRDefault="00663AC4" w:rsidP="00CC3802">
      <w:pPr>
        <w:spacing w:line="276" w:lineRule="auto"/>
        <w:rPr>
          <w:rFonts w:ascii="Arial" w:hAnsi="Arial" w:cs="Arial"/>
          <w:sz w:val="28"/>
          <w:szCs w:val="28"/>
        </w:rPr>
      </w:pPr>
    </w:p>
    <w:p w14:paraId="73B7DA4D" w14:textId="78DE71EE" w:rsidR="00CC3802" w:rsidRDefault="00CC3802" w:rsidP="00663AC4">
      <w:pPr>
        <w:pStyle w:val="Heading1"/>
      </w:pPr>
      <w:bookmarkStart w:id="1" w:name="_Toc60922020"/>
      <w:r w:rsidRPr="00D82630">
        <w:t>Sut y dewiswyd y cwestiwn?</w:t>
      </w:r>
      <w:bookmarkEnd w:id="1"/>
    </w:p>
    <w:p w14:paraId="08C5C23B" w14:textId="77777777" w:rsidR="00663AC4" w:rsidRPr="00D82630" w:rsidRDefault="00663AC4" w:rsidP="00CC3802">
      <w:pPr>
        <w:spacing w:line="276" w:lineRule="auto"/>
        <w:rPr>
          <w:rFonts w:ascii="Arial" w:hAnsi="Arial" w:cs="Arial"/>
          <w:b/>
          <w:sz w:val="28"/>
          <w:szCs w:val="28"/>
        </w:rPr>
      </w:pPr>
    </w:p>
    <w:p w14:paraId="6F3EA9BD" w14:textId="6A16A599" w:rsidR="00CC3802" w:rsidRPr="00D82630" w:rsidRDefault="00CC3802" w:rsidP="00CC3802">
      <w:pPr>
        <w:spacing w:line="276" w:lineRule="auto"/>
        <w:rPr>
          <w:rFonts w:ascii="Arial" w:hAnsi="Arial" w:cs="Arial"/>
          <w:b/>
          <w:i/>
          <w:sz w:val="28"/>
          <w:szCs w:val="28"/>
        </w:rPr>
      </w:pPr>
      <w:r w:rsidRPr="00D82630">
        <w:rPr>
          <w:rFonts w:ascii="Arial" w:hAnsi="Arial" w:cs="Arial"/>
          <w:b/>
          <w:i/>
          <w:sz w:val="28"/>
          <w:szCs w:val="28"/>
        </w:rPr>
        <w:t>Gwneud yr hyn sy'n wirioneddol bwysig ym maes gofal cymdeithaso</w:t>
      </w:r>
      <w:r w:rsidR="00EE2E43" w:rsidRPr="00D82630">
        <w:rPr>
          <w:rFonts w:ascii="Arial" w:hAnsi="Arial" w:cs="Arial"/>
          <w:b/>
          <w:i/>
          <w:sz w:val="28"/>
          <w:szCs w:val="28"/>
        </w:rPr>
        <w:t xml:space="preserve">l: </w:t>
      </w:r>
      <w:r w:rsidRPr="00D82630">
        <w:rPr>
          <w:rFonts w:ascii="Arial" w:hAnsi="Arial" w:cs="Arial"/>
          <w:b/>
          <w:i/>
          <w:sz w:val="28"/>
          <w:szCs w:val="28"/>
        </w:rPr>
        <w:t>sut allwn ni wneud iddo ddigwydd gyda'n gilydd?</w:t>
      </w:r>
    </w:p>
    <w:p w14:paraId="2B00766E" w14:textId="189146FE" w:rsidR="00812A7B" w:rsidRPr="00D82630" w:rsidRDefault="00CC3802" w:rsidP="00CC3802">
      <w:pPr>
        <w:spacing w:line="276" w:lineRule="auto"/>
        <w:rPr>
          <w:rFonts w:ascii="Arial" w:hAnsi="Arial" w:cs="Arial"/>
          <w:sz w:val="28"/>
          <w:szCs w:val="28"/>
        </w:rPr>
      </w:pPr>
      <w:r w:rsidRPr="00D82630">
        <w:rPr>
          <w:rFonts w:ascii="Arial" w:hAnsi="Arial" w:cs="Arial"/>
          <w:sz w:val="28"/>
          <w:szCs w:val="28"/>
        </w:rPr>
        <w:t xml:space="preserve">Canolbwyntiodd Rheithgor Dinasyddion 2018 ar yr hyn </w:t>
      </w:r>
      <w:r w:rsidRPr="00D82630">
        <w:rPr>
          <w:rFonts w:ascii="Arial" w:hAnsi="Arial" w:cs="Arial"/>
          <w:i/>
          <w:sz w:val="28"/>
          <w:szCs w:val="28"/>
        </w:rPr>
        <w:t>sy’n</w:t>
      </w:r>
      <w:r w:rsidRPr="00D82630">
        <w:rPr>
          <w:rFonts w:ascii="Arial" w:hAnsi="Arial" w:cs="Arial"/>
          <w:sz w:val="28"/>
          <w:szCs w:val="28"/>
        </w:rPr>
        <w:t xml:space="preserve"> wirioneddol bwysig ym maes gofal cymdeithasol, thema a ddaeth i’r amlwg o’r storïau a gasglwyd yn y cam hwnnw o’r prosiect. Symud</w:t>
      </w:r>
      <w:r w:rsidR="007A7A07" w:rsidRPr="00D82630">
        <w:rPr>
          <w:rFonts w:ascii="Arial" w:hAnsi="Arial" w:cs="Arial"/>
          <w:sz w:val="28"/>
          <w:szCs w:val="28"/>
        </w:rPr>
        <w:t xml:space="preserve">odd </w:t>
      </w:r>
      <w:r w:rsidRPr="00D82630">
        <w:rPr>
          <w:rFonts w:ascii="Arial" w:hAnsi="Arial" w:cs="Arial"/>
          <w:sz w:val="28"/>
          <w:szCs w:val="28"/>
        </w:rPr>
        <w:t>casglu storïau</w:t>
      </w:r>
      <w:r w:rsidR="007A7A07" w:rsidRPr="00D82630">
        <w:rPr>
          <w:rFonts w:ascii="Arial" w:hAnsi="Arial" w:cs="Arial"/>
          <w:sz w:val="28"/>
          <w:szCs w:val="28"/>
        </w:rPr>
        <w:t xml:space="preserve"> y drafodaeth honno ymlaen wedi hynny</w:t>
      </w:r>
      <w:r w:rsidRPr="00D82630">
        <w:rPr>
          <w:rFonts w:ascii="Arial" w:hAnsi="Arial" w:cs="Arial"/>
          <w:sz w:val="28"/>
          <w:szCs w:val="28"/>
        </w:rPr>
        <w:t xml:space="preserve">, gan edrych yn agosach ar yr </w:t>
      </w:r>
      <w:r w:rsidR="007A7A07" w:rsidRPr="00D82630">
        <w:rPr>
          <w:rFonts w:ascii="Arial" w:hAnsi="Arial" w:cs="Arial"/>
          <w:sz w:val="28"/>
          <w:szCs w:val="28"/>
        </w:rPr>
        <w:t>hyn sy'n cyfrannu at brofiadau cadarnhaol neu</w:t>
      </w:r>
      <w:r w:rsidRPr="00D82630">
        <w:rPr>
          <w:rFonts w:ascii="Arial" w:hAnsi="Arial" w:cs="Arial"/>
          <w:sz w:val="28"/>
          <w:szCs w:val="28"/>
        </w:rPr>
        <w:t xml:space="preserve"> negyddol. Ll</w:t>
      </w:r>
      <w:r w:rsidR="007A7A07" w:rsidRPr="00D82630">
        <w:rPr>
          <w:rFonts w:ascii="Arial" w:hAnsi="Arial" w:cs="Arial"/>
          <w:sz w:val="28"/>
          <w:szCs w:val="28"/>
        </w:rPr>
        <w:t xml:space="preserve">ywiodd y themâu hyn, ar y cyd â’r awydd i </w:t>
      </w:r>
      <w:r w:rsidRPr="00D82630">
        <w:rPr>
          <w:rFonts w:ascii="Arial" w:hAnsi="Arial" w:cs="Arial"/>
          <w:sz w:val="28"/>
          <w:szCs w:val="28"/>
        </w:rPr>
        <w:t>symud ymlaen â’r gwaith a ddechreuwyd gan Reithgor Dinasyddion 2018, ddatblygiad y Grŵp Llywio prosiect o’r cwestiwn</w:t>
      </w:r>
      <w:r w:rsidR="00EE2E43" w:rsidRPr="00D82630">
        <w:rPr>
          <w:rFonts w:ascii="Arial" w:hAnsi="Arial" w:cs="Arial"/>
          <w:sz w:val="28"/>
          <w:szCs w:val="28"/>
        </w:rPr>
        <w:t>. Roedd y cwestiwn diwedd</w:t>
      </w:r>
      <w:r w:rsidRPr="00D82630">
        <w:rPr>
          <w:rFonts w:ascii="Arial" w:hAnsi="Arial" w:cs="Arial"/>
          <w:sz w:val="28"/>
          <w:szCs w:val="28"/>
        </w:rPr>
        <w:t xml:space="preserve"> un a oedd yn canolbwyntio ar gydgynhyrchu a </w:t>
      </w:r>
      <w:r w:rsidRPr="00D82630">
        <w:rPr>
          <w:rFonts w:ascii="Arial" w:hAnsi="Arial" w:cs="Arial"/>
          <w:i/>
          <w:sz w:val="28"/>
          <w:szCs w:val="28"/>
        </w:rPr>
        <w:t>sut</w:t>
      </w:r>
      <w:r w:rsidRPr="00D82630">
        <w:rPr>
          <w:rFonts w:ascii="Arial" w:hAnsi="Arial" w:cs="Arial"/>
          <w:sz w:val="28"/>
          <w:szCs w:val="28"/>
        </w:rPr>
        <w:t xml:space="preserve"> y gellir cyflwyno’r hyn sy’n bwysig ym maes gofal cymdeithasol.</w:t>
      </w:r>
    </w:p>
    <w:p w14:paraId="72FD44E6" w14:textId="77777777" w:rsidR="00663AC4" w:rsidRDefault="00663AC4">
      <w:pPr>
        <w:rPr>
          <w:rFonts w:ascii="Arial" w:hAnsi="Arial" w:cs="Arial"/>
          <w:b/>
          <w:sz w:val="28"/>
          <w:szCs w:val="28"/>
        </w:rPr>
      </w:pPr>
      <w:r>
        <w:rPr>
          <w:rFonts w:ascii="Arial" w:hAnsi="Arial" w:cs="Arial"/>
          <w:b/>
          <w:sz w:val="28"/>
          <w:szCs w:val="28"/>
        </w:rPr>
        <w:br w:type="page"/>
      </w:r>
    </w:p>
    <w:p w14:paraId="742B4E4C" w14:textId="6811191C" w:rsidR="00270612" w:rsidRPr="00D82630" w:rsidRDefault="007A7A07" w:rsidP="00663AC4">
      <w:pPr>
        <w:pStyle w:val="Heading1"/>
      </w:pPr>
      <w:bookmarkStart w:id="2" w:name="_Toc60922021"/>
      <w:r w:rsidRPr="00D82630">
        <w:t>Pwy yw’r Rheithwyr</w:t>
      </w:r>
      <w:r w:rsidR="00611F95" w:rsidRPr="00D82630">
        <w:t>?</w:t>
      </w:r>
      <w:bookmarkEnd w:id="2"/>
    </w:p>
    <w:p w14:paraId="3C67AB6D" w14:textId="36017B82" w:rsidR="00270612" w:rsidRPr="00D82630" w:rsidRDefault="00D82630" w:rsidP="0086447B">
      <w:pPr>
        <w:spacing w:line="276" w:lineRule="auto"/>
        <w:rPr>
          <w:rFonts w:ascii="Arial" w:hAnsi="Arial" w:cs="Arial"/>
          <w:b/>
          <w:sz w:val="28"/>
          <w:szCs w:val="28"/>
        </w:rPr>
      </w:pPr>
      <w:r w:rsidRPr="00D82630">
        <w:rPr>
          <w:rFonts w:ascii="Arial" w:hAnsi="Arial" w:cs="Arial"/>
          <w:b/>
          <w:noProof/>
          <w:sz w:val="28"/>
          <w:szCs w:val="28"/>
          <w:lang w:eastAsia="en-GB"/>
        </w:rPr>
        <w:drawing>
          <wp:inline distT="0" distB="0" distL="0" distR="0" wp14:anchorId="71EC0B1B" wp14:editId="4D1AD5A5">
            <wp:extent cx="6192520" cy="5023485"/>
            <wp:effectExtent l="0" t="0" r="0" b="5715"/>
            <wp:docPr id="1" name="Picture 1" descr="Llun pen o bob un o'r 14 Rheithiwr" title="Delw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ror welsh.png"/>
                    <pic:cNvPicPr/>
                  </pic:nvPicPr>
                  <pic:blipFill>
                    <a:blip r:embed="rId7">
                      <a:extLst>
                        <a:ext uri="{28A0092B-C50C-407E-A947-70E740481C1C}">
                          <a14:useLocalDpi xmlns:a14="http://schemas.microsoft.com/office/drawing/2010/main" val="0"/>
                        </a:ext>
                      </a:extLst>
                    </a:blip>
                    <a:stretch>
                      <a:fillRect/>
                    </a:stretch>
                  </pic:blipFill>
                  <pic:spPr>
                    <a:xfrm>
                      <a:off x="0" y="0"/>
                      <a:ext cx="6192520" cy="5023485"/>
                    </a:xfrm>
                    <a:prstGeom prst="rect">
                      <a:avLst/>
                    </a:prstGeom>
                  </pic:spPr>
                </pic:pic>
              </a:graphicData>
            </a:graphic>
          </wp:inline>
        </w:drawing>
      </w:r>
    </w:p>
    <w:p w14:paraId="1727B8E4" w14:textId="4D001654" w:rsidR="003A50B2" w:rsidRPr="003A50B2" w:rsidRDefault="003A50B2" w:rsidP="00663AC4">
      <w:pPr>
        <w:spacing w:line="276" w:lineRule="auto"/>
        <w:rPr>
          <w:rFonts w:ascii="Arial" w:hAnsi="Arial" w:cs="Arial"/>
          <w:i/>
          <w:sz w:val="28"/>
          <w:szCs w:val="28"/>
        </w:rPr>
      </w:pPr>
      <w:r w:rsidRPr="003A50B2">
        <w:rPr>
          <w:rFonts w:ascii="Arial" w:hAnsi="Arial" w:cs="Arial"/>
          <w:i/>
          <w:sz w:val="28"/>
          <w:szCs w:val="28"/>
        </w:rPr>
        <w:t>O’r chwith i’r dde, o’r top:</w:t>
      </w:r>
    </w:p>
    <w:p w14:paraId="47CA1F9E" w14:textId="372B6753" w:rsidR="00663AC4" w:rsidRPr="00362E00" w:rsidRDefault="00663AC4" w:rsidP="00663AC4">
      <w:pPr>
        <w:spacing w:line="276" w:lineRule="auto"/>
        <w:rPr>
          <w:rFonts w:ascii="Arial" w:hAnsi="Arial" w:cs="Arial"/>
          <w:sz w:val="28"/>
          <w:szCs w:val="28"/>
        </w:rPr>
      </w:pPr>
      <w:r>
        <w:rPr>
          <w:rFonts w:ascii="Arial" w:hAnsi="Arial" w:cs="Arial"/>
          <w:sz w:val="28"/>
          <w:szCs w:val="28"/>
        </w:rPr>
        <w:t>Andy, Peter, Ffion, Josh, Victoria, Moawia, Jo, Rob, Clare, Nina, Cyril, Bethany. Gyles, Tafsila.</w:t>
      </w:r>
    </w:p>
    <w:p w14:paraId="488EB827" w14:textId="4A945EE7" w:rsidR="00663AC4" w:rsidRDefault="00663AC4" w:rsidP="007A7A07">
      <w:pPr>
        <w:spacing w:line="276" w:lineRule="auto"/>
        <w:rPr>
          <w:rFonts w:ascii="Arial" w:hAnsi="Arial" w:cs="Arial"/>
          <w:b/>
          <w:sz w:val="28"/>
          <w:szCs w:val="28"/>
        </w:rPr>
      </w:pPr>
    </w:p>
    <w:p w14:paraId="62360902" w14:textId="3830F0B2" w:rsidR="007A7A07" w:rsidRPr="00D82630" w:rsidRDefault="007A7A07" w:rsidP="00663AC4">
      <w:pPr>
        <w:pStyle w:val="Heading1"/>
      </w:pPr>
      <w:bookmarkStart w:id="3" w:name="_Toc60922022"/>
      <w:r w:rsidRPr="00D82630">
        <w:t>Sut dewiswyd y Rheithwyr?</w:t>
      </w:r>
      <w:bookmarkEnd w:id="3"/>
    </w:p>
    <w:p w14:paraId="5085B3EC" w14:textId="77777777" w:rsidR="00EE2E43" w:rsidRPr="00D82630" w:rsidRDefault="007A7A07" w:rsidP="007A7A07">
      <w:pPr>
        <w:spacing w:line="276" w:lineRule="auto"/>
        <w:rPr>
          <w:rFonts w:ascii="Arial" w:hAnsi="Arial" w:cs="Arial"/>
          <w:sz w:val="28"/>
          <w:szCs w:val="28"/>
        </w:rPr>
      </w:pPr>
      <w:r w:rsidRPr="00D82630">
        <w:rPr>
          <w:rFonts w:ascii="Arial" w:hAnsi="Arial" w:cs="Arial"/>
          <w:sz w:val="28"/>
          <w:szCs w:val="28"/>
        </w:rPr>
        <w:t xml:space="preserve">Agorwyd cofrestru </w:t>
      </w:r>
      <w:r w:rsidR="00160D76" w:rsidRPr="00D82630">
        <w:rPr>
          <w:rFonts w:ascii="Arial" w:hAnsi="Arial" w:cs="Arial"/>
          <w:sz w:val="28"/>
          <w:szCs w:val="28"/>
        </w:rPr>
        <w:t>ar gyfer b</w:t>
      </w:r>
      <w:r w:rsidRPr="00D82630">
        <w:rPr>
          <w:rFonts w:ascii="Arial" w:hAnsi="Arial" w:cs="Arial"/>
          <w:sz w:val="28"/>
          <w:szCs w:val="28"/>
        </w:rPr>
        <w:t>od yn Rh</w:t>
      </w:r>
      <w:r w:rsidR="002A1333" w:rsidRPr="00D82630">
        <w:rPr>
          <w:rFonts w:ascii="Arial" w:hAnsi="Arial" w:cs="Arial"/>
          <w:sz w:val="28"/>
          <w:szCs w:val="28"/>
        </w:rPr>
        <w:t>eithiwr ym mis Chwefror 2020, a</w:t>
      </w:r>
      <w:r w:rsidR="00160D76" w:rsidRPr="00D82630">
        <w:rPr>
          <w:rFonts w:ascii="Arial" w:hAnsi="Arial" w:cs="Arial"/>
          <w:sz w:val="28"/>
          <w:szCs w:val="28"/>
        </w:rPr>
        <w:t>’i</w:t>
      </w:r>
      <w:r w:rsidR="002A1333" w:rsidRPr="00D82630">
        <w:rPr>
          <w:rFonts w:ascii="Arial" w:hAnsi="Arial" w:cs="Arial"/>
          <w:sz w:val="28"/>
          <w:szCs w:val="28"/>
        </w:rPr>
        <w:t xml:space="preserve"> hyrwydd</w:t>
      </w:r>
      <w:r w:rsidR="00160D76" w:rsidRPr="00D82630">
        <w:rPr>
          <w:rFonts w:ascii="Arial" w:hAnsi="Arial" w:cs="Arial"/>
          <w:sz w:val="28"/>
          <w:szCs w:val="28"/>
        </w:rPr>
        <w:t>o</w:t>
      </w:r>
      <w:r w:rsidRPr="00D82630">
        <w:rPr>
          <w:rFonts w:ascii="Arial" w:hAnsi="Arial" w:cs="Arial"/>
          <w:sz w:val="28"/>
          <w:szCs w:val="28"/>
        </w:rPr>
        <w:t xml:space="preserve"> ar gyfryngau cymdeithasol a thrwy bartneriaid y prosiect. </w:t>
      </w:r>
    </w:p>
    <w:p w14:paraId="4E048378" w14:textId="2921BAC7" w:rsidR="007A7A07" w:rsidRPr="00D82630" w:rsidRDefault="00160D76" w:rsidP="007A7A07">
      <w:pPr>
        <w:spacing w:line="276" w:lineRule="auto"/>
        <w:rPr>
          <w:rFonts w:ascii="Arial" w:hAnsi="Arial" w:cs="Arial"/>
          <w:sz w:val="28"/>
          <w:szCs w:val="28"/>
        </w:rPr>
      </w:pPr>
      <w:r w:rsidRPr="00D82630">
        <w:rPr>
          <w:rFonts w:ascii="Arial" w:hAnsi="Arial" w:cs="Arial"/>
          <w:sz w:val="28"/>
          <w:szCs w:val="28"/>
        </w:rPr>
        <w:t xml:space="preserve">Roedd </w:t>
      </w:r>
      <w:r w:rsidR="007A7A07" w:rsidRPr="00D82630">
        <w:rPr>
          <w:rFonts w:ascii="Arial" w:hAnsi="Arial" w:cs="Arial"/>
          <w:sz w:val="28"/>
          <w:szCs w:val="28"/>
        </w:rPr>
        <w:t xml:space="preserve">gwybodaeth ar gael ar y wefan </w:t>
      </w:r>
      <w:r w:rsidR="00EE2E43" w:rsidRPr="00D82630">
        <w:rPr>
          <w:rFonts w:ascii="Arial" w:hAnsi="Arial" w:cs="Arial"/>
          <w:sz w:val="28"/>
          <w:szCs w:val="28"/>
        </w:rPr>
        <w:t>(</w:t>
      </w:r>
      <w:hyperlink r:id="rId8" w:history="1">
        <w:r w:rsidR="00EE2E43" w:rsidRPr="00D82630">
          <w:rPr>
            <w:rStyle w:val="Hyperlink"/>
            <w:rFonts w:ascii="Arial" w:hAnsi="Arial" w:cs="Arial"/>
            <w:sz w:val="28"/>
            <w:szCs w:val="28"/>
          </w:rPr>
          <w:t>www.mym.cymru</w:t>
        </w:r>
      </w:hyperlink>
      <w:r w:rsidR="00EE2E43" w:rsidRPr="00D82630">
        <w:rPr>
          <w:rFonts w:ascii="Arial" w:hAnsi="Arial" w:cs="Arial"/>
          <w:sz w:val="28"/>
          <w:szCs w:val="28"/>
        </w:rPr>
        <w:t xml:space="preserve">) </w:t>
      </w:r>
      <w:r w:rsidR="007A7A07" w:rsidRPr="00D82630">
        <w:rPr>
          <w:rFonts w:ascii="Arial" w:hAnsi="Arial" w:cs="Arial"/>
          <w:sz w:val="28"/>
          <w:szCs w:val="28"/>
        </w:rPr>
        <w:t xml:space="preserve">ac fe'i darparwyd hefyd </w:t>
      </w:r>
      <w:r w:rsidR="00A8736E" w:rsidRPr="00D82630">
        <w:rPr>
          <w:rFonts w:ascii="Arial" w:hAnsi="Arial" w:cs="Arial"/>
          <w:sz w:val="28"/>
          <w:szCs w:val="28"/>
        </w:rPr>
        <w:t>ar ffurf Hawdd ei Ddeall</w:t>
      </w:r>
      <w:r w:rsidR="007A7A07" w:rsidRPr="00D82630">
        <w:rPr>
          <w:rFonts w:ascii="Arial" w:hAnsi="Arial" w:cs="Arial"/>
          <w:sz w:val="28"/>
          <w:szCs w:val="28"/>
        </w:rPr>
        <w:t>. I gofrestru eu diddordeb mewn cymryd rhan, cwblhaodd unigolion ffurflen fer a ofynnodd am fanylion cyswllt a rhywfaint o wybodaeth fer. Caeodd y cofrestriadau ar 1 Gorffennaf gyda 125 o bobl wedi'u cofrestru.</w:t>
      </w:r>
    </w:p>
    <w:p w14:paraId="5AA401D7" w14:textId="66ABD0D2" w:rsidR="007A7A07" w:rsidRDefault="007A7A07" w:rsidP="007A7A07">
      <w:pPr>
        <w:spacing w:line="276" w:lineRule="auto"/>
        <w:rPr>
          <w:rFonts w:ascii="Arial" w:hAnsi="Arial" w:cs="Arial"/>
          <w:sz w:val="28"/>
          <w:szCs w:val="28"/>
        </w:rPr>
      </w:pPr>
      <w:r w:rsidRPr="00D82630">
        <w:rPr>
          <w:rFonts w:ascii="Arial" w:hAnsi="Arial" w:cs="Arial"/>
          <w:sz w:val="28"/>
          <w:szCs w:val="28"/>
        </w:rPr>
        <w:t>Defnyddiwyd data demograffig</w:t>
      </w:r>
      <w:r w:rsidR="00EE2E43" w:rsidRPr="00D82630">
        <w:rPr>
          <w:rFonts w:ascii="Arial" w:hAnsi="Arial" w:cs="Arial"/>
          <w:sz w:val="28"/>
          <w:szCs w:val="28"/>
        </w:rPr>
        <w:t xml:space="preserve"> o ffynonellau swyddogol, gan gynnwys statswales.gov.wales,</w:t>
      </w:r>
      <w:r w:rsidRPr="00D82630">
        <w:rPr>
          <w:rFonts w:ascii="Arial" w:hAnsi="Arial" w:cs="Arial"/>
          <w:sz w:val="28"/>
          <w:szCs w:val="28"/>
        </w:rPr>
        <w:t xml:space="preserve"> i greu proffil o'r boblogaeth yng Nghymru ac roedd y newidynnau hyn yn berthnasol i'r bobl yr oedd eu hangen i greu Rheithgor cy</w:t>
      </w:r>
      <w:r w:rsidR="00A8736E" w:rsidRPr="00D82630">
        <w:rPr>
          <w:rFonts w:ascii="Arial" w:hAnsi="Arial" w:cs="Arial"/>
          <w:sz w:val="28"/>
          <w:szCs w:val="28"/>
        </w:rPr>
        <w:t>nrychioliadol. Defnyddiodd dewis</w:t>
      </w:r>
      <w:r w:rsidRPr="00D82630">
        <w:rPr>
          <w:rFonts w:ascii="Arial" w:hAnsi="Arial" w:cs="Arial"/>
          <w:sz w:val="28"/>
          <w:szCs w:val="28"/>
        </w:rPr>
        <w:t xml:space="preserve"> yn erbyn y newidynnau ddull dethol ar hap gydag 16 o bobl yn cael eu dewis i ddechrau</w:t>
      </w:r>
      <w:r w:rsidR="00A8736E" w:rsidRPr="00D82630">
        <w:rPr>
          <w:rFonts w:ascii="Arial" w:hAnsi="Arial" w:cs="Arial"/>
          <w:sz w:val="28"/>
          <w:szCs w:val="28"/>
        </w:rPr>
        <w:t xml:space="preserve"> gyda</w:t>
      </w:r>
      <w:r w:rsidRPr="00D82630">
        <w:rPr>
          <w:rFonts w:ascii="Arial" w:hAnsi="Arial" w:cs="Arial"/>
          <w:sz w:val="28"/>
          <w:szCs w:val="28"/>
        </w:rPr>
        <w:t xml:space="preserve"> dau ohonynt </w:t>
      </w:r>
      <w:r w:rsidR="00A8736E" w:rsidRPr="00D82630">
        <w:rPr>
          <w:rFonts w:ascii="Arial" w:hAnsi="Arial" w:cs="Arial"/>
          <w:sz w:val="28"/>
          <w:szCs w:val="28"/>
        </w:rPr>
        <w:t xml:space="preserve">yn </w:t>
      </w:r>
      <w:r w:rsidRPr="00D82630">
        <w:rPr>
          <w:rFonts w:ascii="Arial" w:hAnsi="Arial" w:cs="Arial"/>
          <w:sz w:val="28"/>
          <w:szCs w:val="28"/>
        </w:rPr>
        <w:t>rhoi'r gorau iddi wedi hynny oherwydd ymrwymiadau personol neu waith.</w:t>
      </w:r>
    </w:p>
    <w:p w14:paraId="6876EFEA" w14:textId="77777777" w:rsidR="00663AC4" w:rsidRPr="00D82630" w:rsidRDefault="00663AC4" w:rsidP="007A7A07">
      <w:pPr>
        <w:spacing w:line="276" w:lineRule="auto"/>
        <w:rPr>
          <w:rFonts w:ascii="Arial" w:hAnsi="Arial" w:cs="Arial"/>
          <w:sz w:val="28"/>
          <w:szCs w:val="28"/>
        </w:rPr>
      </w:pPr>
    </w:p>
    <w:tbl>
      <w:tblPr>
        <w:tblStyle w:val="TableGrid"/>
        <w:tblW w:w="9634" w:type="dxa"/>
        <w:tblLayout w:type="fixed"/>
        <w:tblLook w:val="04A0" w:firstRow="1" w:lastRow="0" w:firstColumn="1" w:lastColumn="0" w:noHBand="0" w:noVBand="1"/>
        <w:tblCaption w:val="Dadansoddiad demograffig o Gymru a’r Rheithgor Dinasyddion"/>
        <w:tblDescription w:val="Mae'r tabl yn dangos dadansoddiad o boblogaeth Cymru yn erbyn rhyw, oedran, ethnigrwydd, cyrhaeddiad addysgol, os yw rhywun yn siarad Cymraeg, yn anabl, ei statws cyflogaeth ac os oes ganddynt gyfrifoldebau gofalu. Yn seiliedig ar hyn, yna mae'n dangos faint o bobl y byddai angen eu dewis yn erbyn pob newidyn i greu Rheithgor cynrychioliadol 16 person. Yna mae'n dangos faint o bobl a ddewiswyd yn erbyn pob newidyn ac yna faint oedd yn y Rheithgor terfynol."/>
      </w:tblPr>
      <w:tblGrid>
        <w:gridCol w:w="1980"/>
        <w:gridCol w:w="2664"/>
        <w:gridCol w:w="1305"/>
        <w:gridCol w:w="1276"/>
        <w:gridCol w:w="1134"/>
        <w:gridCol w:w="1275"/>
      </w:tblGrid>
      <w:tr w:rsidR="005E5D4F" w:rsidRPr="00D82630" w14:paraId="29BC189B" w14:textId="77777777" w:rsidTr="00AE0D40">
        <w:trPr>
          <w:tblHeader/>
        </w:trPr>
        <w:tc>
          <w:tcPr>
            <w:tcW w:w="1980" w:type="dxa"/>
          </w:tcPr>
          <w:p w14:paraId="216BF337" w14:textId="743B10E8" w:rsidR="005E5D4F" w:rsidRPr="00D82630" w:rsidRDefault="00A8736E" w:rsidP="0086447B">
            <w:pPr>
              <w:spacing w:line="276" w:lineRule="auto"/>
              <w:rPr>
                <w:rFonts w:ascii="Arial" w:hAnsi="Arial" w:cs="Arial"/>
                <w:b/>
                <w:sz w:val="28"/>
                <w:szCs w:val="28"/>
              </w:rPr>
            </w:pPr>
            <w:r w:rsidRPr="00D82630">
              <w:rPr>
                <w:rFonts w:ascii="Arial" w:hAnsi="Arial" w:cs="Arial"/>
                <w:b/>
                <w:sz w:val="28"/>
                <w:szCs w:val="28"/>
              </w:rPr>
              <w:t>Newidyn</w:t>
            </w:r>
          </w:p>
        </w:tc>
        <w:tc>
          <w:tcPr>
            <w:tcW w:w="2664" w:type="dxa"/>
          </w:tcPr>
          <w:p w14:paraId="455E5920" w14:textId="2C053BB5" w:rsidR="005E5D4F" w:rsidRPr="00D82630" w:rsidRDefault="00A8736E" w:rsidP="0086447B">
            <w:pPr>
              <w:spacing w:line="276" w:lineRule="auto"/>
              <w:rPr>
                <w:rFonts w:ascii="Arial" w:hAnsi="Arial" w:cs="Arial"/>
                <w:b/>
                <w:sz w:val="28"/>
                <w:szCs w:val="28"/>
              </w:rPr>
            </w:pPr>
            <w:r w:rsidRPr="00D82630">
              <w:rPr>
                <w:rFonts w:ascii="Arial" w:hAnsi="Arial" w:cs="Arial"/>
                <w:b/>
                <w:sz w:val="28"/>
                <w:szCs w:val="28"/>
              </w:rPr>
              <w:t xml:space="preserve">Gwybodaeth </w:t>
            </w:r>
            <w:r w:rsidR="00160D76" w:rsidRPr="00D82630">
              <w:rPr>
                <w:rFonts w:ascii="Arial" w:hAnsi="Arial" w:cs="Arial"/>
                <w:b/>
                <w:sz w:val="28"/>
                <w:szCs w:val="28"/>
              </w:rPr>
              <w:t>M</w:t>
            </w:r>
            <w:r w:rsidRPr="00D82630">
              <w:rPr>
                <w:rFonts w:ascii="Arial" w:hAnsi="Arial" w:cs="Arial"/>
                <w:b/>
                <w:sz w:val="28"/>
                <w:szCs w:val="28"/>
              </w:rPr>
              <w:t>onitro</w:t>
            </w:r>
          </w:p>
        </w:tc>
        <w:tc>
          <w:tcPr>
            <w:tcW w:w="1305" w:type="dxa"/>
          </w:tcPr>
          <w:p w14:paraId="4F8DF9CA" w14:textId="5B2234C7" w:rsidR="005E5D4F" w:rsidRPr="00D82630" w:rsidRDefault="00E4391C" w:rsidP="00E4391C">
            <w:pPr>
              <w:spacing w:line="276" w:lineRule="auto"/>
              <w:rPr>
                <w:rFonts w:ascii="Arial" w:hAnsi="Arial" w:cs="Arial"/>
                <w:b/>
                <w:sz w:val="28"/>
                <w:szCs w:val="28"/>
              </w:rPr>
            </w:pPr>
            <w:r w:rsidRPr="00D82630">
              <w:rPr>
                <w:rFonts w:ascii="Arial" w:hAnsi="Arial" w:cs="Arial"/>
                <w:b/>
                <w:sz w:val="28"/>
                <w:szCs w:val="28"/>
              </w:rPr>
              <w:t>Poblogaeth Cymru</w:t>
            </w:r>
            <w:r w:rsidR="005E5D4F" w:rsidRPr="00D82630">
              <w:rPr>
                <w:rFonts w:ascii="Arial" w:hAnsi="Arial" w:cs="Arial"/>
                <w:b/>
                <w:sz w:val="28"/>
                <w:szCs w:val="28"/>
              </w:rPr>
              <w:t xml:space="preserve"> %</w:t>
            </w:r>
          </w:p>
        </w:tc>
        <w:tc>
          <w:tcPr>
            <w:tcW w:w="1276" w:type="dxa"/>
          </w:tcPr>
          <w:p w14:paraId="14B49A12" w14:textId="156E2C1E" w:rsidR="005E5D4F" w:rsidRPr="00D82630" w:rsidRDefault="00160D76" w:rsidP="0086447B">
            <w:pPr>
              <w:spacing w:line="276" w:lineRule="auto"/>
              <w:rPr>
                <w:rFonts w:ascii="Arial" w:hAnsi="Arial" w:cs="Arial"/>
                <w:b/>
                <w:sz w:val="28"/>
                <w:szCs w:val="28"/>
              </w:rPr>
            </w:pPr>
            <w:r w:rsidRPr="00D82630">
              <w:rPr>
                <w:rFonts w:ascii="Arial" w:hAnsi="Arial" w:cs="Arial"/>
                <w:b/>
                <w:sz w:val="28"/>
                <w:szCs w:val="28"/>
              </w:rPr>
              <w:t>Nifer oedd</w:t>
            </w:r>
            <w:r w:rsidR="00E4391C" w:rsidRPr="00D82630">
              <w:rPr>
                <w:rFonts w:ascii="Arial" w:hAnsi="Arial" w:cs="Arial"/>
                <w:b/>
                <w:sz w:val="28"/>
                <w:szCs w:val="28"/>
              </w:rPr>
              <w:t xml:space="preserve"> ei angen </w:t>
            </w:r>
          </w:p>
        </w:tc>
        <w:tc>
          <w:tcPr>
            <w:tcW w:w="1134" w:type="dxa"/>
          </w:tcPr>
          <w:p w14:paraId="6F87564A" w14:textId="2161E10F" w:rsidR="005E5D4F" w:rsidRPr="00D82630" w:rsidRDefault="00160D76" w:rsidP="00E4391C">
            <w:pPr>
              <w:spacing w:line="276" w:lineRule="auto"/>
              <w:rPr>
                <w:rFonts w:ascii="Arial" w:hAnsi="Arial" w:cs="Arial"/>
                <w:b/>
                <w:sz w:val="28"/>
                <w:szCs w:val="28"/>
              </w:rPr>
            </w:pPr>
            <w:r w:rsidRPr="00D82630">
              <w:rPr>
                <w:rFonts w:ascii="Arial" w:hAnsi="Arial" w:cs="Arial"/>
                <w:b/>
                <w:sz w:val="28"/>
                <w:szCs w:val="28"/>
              </w:rPr>
              <w:t>Nifer</w:t>
            </w:r>
            <w:r w:rsidR="00E4391C" w:rsidRPr="00D82630">
              <w:rPr>
                <w:rFonts w:ascii="Arial" w:hAnsi="Arial" w:cs="Arial"/>
                <w:b/>
                <w:sz w:val="28"/>
                <w:szCs w:val="28"/>
              </w:rPr>
              <w:t xml:space="preserve"> a ddewiswyd</w:t>
            </w:r>
          </w:p>
        </w:tc>
        <w:tc>
          <w:tcPr>
            <w:tcW w:w="1275" w:type="dxa"/>
          </w:tcPr>
          <w:p w14:paraId="3606461A" w14:textId="54A69441" w:rsidR="005E5D4F" w:rsidRPr="00D82630" w:rsidRDefault="00160D76" w:rsidP="0086447B">
            <w:pPr>
              <w:spacing w:line="276" w:lineRule="auto"/>
              <w:rPr>
                <w:rFonts w:ascii="Arial" w:hAnsi="Arial" w:cs="Arial"/>
                <w:b/>
                <w:sz w:val="28"/>
                <w:szCs w:val="28"/>
              </w:rPr>
            </w:pPr>
            <w:r w:rsidRPr="00D82630">
              <w:rPr>
                <w:rFonts w:ascii="Arial" w:hAnsi="Arial" w:cs="Arial"/>
                <w:b/>
                <w:sz w:val="28"/>
                <w:szCs w:val="28"/>
              </w:rPr>
              <w:t>Nifer</w:t>
            </w:r>
            <w:r w:rsidR="00E4391C" w:rsidRPr="00D82630">
              <w:rPr>
                <w:rFonts w:ascii="Arial" w:hAnsi="Arial" w:cs="Arial"/>
                <w:b/>
                <w:sz w:val="28"/>
                <w:szCs w:val="28"/>
              </w:rPr>
              <w:t xml:space="preserve"> terfynol</w:t>
            </w:r>
          </w:p>
        </w:tc>
      </w:tr>
      <w:tr w:rsidR="005E5D4F" w:rsidRPr="00D82630" w14:paraId="40F2FCB1" w14:textId="77777777" w:rsidTr="00AE0D40">
        <w:trPr>
          <w:trHeight w:val="397"/>
        </w:trPr>
        <w:tc>
          <w:tcPr>
            <w:tcW w:w="1980" w:type="dxa"/>
            <w:vMerge w:val="restart"/>
            <w:shd w:val="clear" w:color="auto" w:fill="F2F2F2" w:themeFill="background1" w:themeFillShade="F2"/>
          </w:tcPr>
          <w:p w14:paraId="3008BEE3" w14:textId="2297063D"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Rhyw</w:t>
            </w:r>
          </w:p>
        </w:tc>
        <w:tc>
          <w:tcPr>
            <w:tcW w:w="2664" w:type="dxa"/>
            <w:shd w:val="clear" w:color="auto" w:fill="F2F2F2" w:themeFill="background1" w:themeFillShade="F2"/>
          </w:tcPr>
          <w:p w14:paraId="5A8FD65E" w14:textId="55DC806F"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Gwryw</w:t>
            </w:r>
          </w:p>
        </w:tc>
        <w:tc>
          <w:tcPr>
            <w:tcW w:w="1305" w:type="dxa"/>
            <w:shd w:val="clear" w:color="auto" w:fill="F2F2F2" w:themeFill="background1" w:themeFillShade="F2"/>
          </w:tcPr>
          <w:p w14:paraId="5B1FAE10"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49%</w:t>
            </w:r>
          </w:p>
        </w:tc>
        <w:tc>
          <w:tcPr>
            <w:tcW w:w="1276" w:type="dxa"/>
            <w:shd w:val="clear" w:color="auto" w:fill="F2F2F2" w:themeFill="background1" w:themeFillShade="F2"/>
          </w:tcPr>
          <w:p w14:paraId="6965747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7</w:t>
            </w:r>
          </w:p>
        </w:tc>
        <w:tc>
          <w:tcPr>
            <w:tcW w:w="1134" w:type="dxa"/>
            <w:shd w:val="clear" w:color="auto" w:fill="F2F2F2" w:themeFill="background1" w:themeFillShade="F2"/>
          </w:tcPr>
          <w:p w14:paraId="74315B68"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8</w:t>
            </w:r>
          </w:p>
        </w:tc>
        <w:tc>
          <w:tcPr>
            <w:tcW w:w="1275" w:type="dxa"/>
            <w:shd w:val="clear" w:color="auto" w:fill="F2F2F2" w:themeFill="background1" w:themeFillShade="F2"/>
          </w:tcPr>
          <w:p w14:paraId="248C99BF"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7</w:t>
            </w:r>
          </w:p>
        </w:tc>
      </w:tr>
      <w:tr w:rsidR="005E5D4F" w:rsidRPr="00D82630" w14:paraId="6836980C" w14:textId="77777777" w:rsidTr="00AE0D40">
        <w:trPr>
          <w:trHeight w:val="397"/>
        </w:trPr>
        <w:tc>
          <w:tcPr>
            <w:tcW w:w="1980" w:type="dxa"/>
            <w:vMerge/>
            <w:shd w:val="clear" w:color="auto" w:fill="F2F2F2" w:themeFill="background1" w:themeFillShade="F2"/>
          </w:tcPr>
          <w:p w14:paraId="44D4F701"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3914C000" w14:textId="4982C4E5"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Benyw</w:t>
            </w:r>
          </w:p>
        </w:tc>
        <w:tc>
          <w:tcPr>
            <w:tcW w:w="1305" w:type="dxa"/>
            <w:shd w:val="clear" w:color="auto" w:fill="F2F2F2" w:themeFill="background1" w:themeFillShade="F2"/>
          </w:tcPr>
          <w:p w14:paraId="6C168349"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51%</w:t>
            </w:r>
          </w:p>
        </w:tc>
        <w:tc>
          <w:tcPr>
            <w:tcW w:w="1276" w:type="dxa"/>
            <w:shd w:val="clear" w:color="auto" w:fill="F2F2F2" w:themeFill="background1" w:themeFillShade="F2"/>
          </w:tcPr>
          <w:p w14:paraId="36B765B5"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8</w:t>
            </w:r>
          </w:p>
        </w:tc>
        <w:tc>
          <w:tcPr>
            <w:tcW w:w="1134" w:type="dxa"/>
            <w:shd w:val="clear" w:color="auto" w:fill="F2F2F2" w:themeFill="background1" w:themeFillShade="F2"/>
          </w:tcPr>
          <w:p w14:paraId="34C590AB"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8</w:t>
            </w:r>
          </w:p>
        </w:tc>
        <w:tc>
          <w:tcPr>
            <w:tcW w:w="1275" w:type="dxa"/>
            <w:shd w:val="clear" w:color="auto" w:fill="F2F2F2" w:themeFill="background1" w:themeFillShade="F2"/>
          </w:tcPr>
          <w:p w14:paraId="1A4BC7A4"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7</w:t>
            </w:r>
          </w:p>
        </w:tc>
      </w:tr>
      <w:tr w:rsidR="005E5D4F" w:rsidRPr="00D82630" w14:paraId="77628466" w14:textId="77777777" w:rsidTr="00AE0D40">
        <w:trPr>
          <w:trHeight w:val="397"/>
        </w:trPr>
        <w:tc>
          <w:tcPr>
            <w:tcW w:w="1980" w:type="dxa"/>
            <w:vMerge w:val="restart"/>
          </w:tcPr>
          <w:p w14:paraId="1173EA6A" w14:textId="02ACBAB8" w:rsidR="005E5D4F" w:rsidRPr="00D82630" w:rsidRDefault="00E4391C" w:rsidP="00E4391C">
            <w:pPr>
              <w:spacing w:line="276" w:lineRule="auto"/>
              <w:rPr>
                <w:rFonts w:ascii="Arial" w:hAnsi="Arial" w:cs="Arial"/>
                <w:sz w:val="28"/>
                <w:szCs w:val="28"/>
              </w:rPr>
            </w:pPr>
            <w:r w:rsidRPr="00D82630">
              <w:rPr>
                <w:rFonts w:ascii="Arial" w:hAnsi="Arial" w:cs="Arial"/>
                <w:sz w:val="28"/>
                <w:szCs w:val="28"/>
              </w:rPr>
              <w:t>Oedran</w:t>
            </w:r>
          </w:p>
        </w:tc>
        <w:tc>
          <w:tcPr>
            <w:tcW w:w="2664" w:type="dxa"/>
          </w:tcPr>
          <w:p w14:paraId="26F4A71F"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16 – 24</w:t>
            </w:r>
          </w:p>
        </w:tc>
        <w:tc>
          <w:tcPr>
            <w:tcW w:w="1305" w:type="dxa"/>
          </w:tcPr>
          <w:p w14:paraId="12BC1619"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15%</w:t>
            </w:r>
          </w:p>
        </w:tc>
        <w:tc>
          <w:tcPr>
            <w:tcW w:w="1276" w:type="dxa"/>
          </w:tcPr>
          <w:p w14:paraId="54A87BA5"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w:t>
            </w:r>
          </w:p>
        </w:tc>
        <w:tc>
          <w:tcPr>
            <w:tcW w:w="1134" w:type="dxa"/>
            <w:shd w:val="clear" w:color="auto" w:fill="auto"/>
          </w:tcPr>
          <w:p w14:paraId="5E9C5C7B"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3</w:t>
            </w:r>
          </w:p>
        </w:tc>
        <w:tc>
          <w:tcPr>
            <w:tcW w:w="1275" w:type="dxa"/>
          </w:tcPr>
          <w:p w14:paraId="2F94B7F8"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3</w:t>
            </w:r>
          </w:p>
        </w:tc>
      </w:tr>
      <w:tr w:rsidR="005E5D4F" w:rsidRPr="00D82630" w14:paraId="788EEA4D" w14:textId="77777777" w:rsidTr="00AE0D40">
        <w:trPr>
          <w:trHeight w:val="397"/>
        </w:trPr>
        <w:tc>
          <w:tcPr>
            <w:tcW w:w="1980" w:type="dxa"/>
            <w:vMerge/>
          </w:tcPr>
          <w:p w14:paraId="197E3F0F" w14:textId="77777777" w:rsidR="005E5D4F" w:rsidRPr="00D82630" w:rsidRDefault="005E5D4F" w:rsidP="0086447B">
            <w:pPr>
              <w:spacing w:line="276" w:lineRule="auto"/>
              <w:rPr>
                <w:rFonts w:ascii="Arial" w:hAnsi="Arial" w:cs="Arial"/>
                <w:sz w:val="28"/>
                <w:szCs w:val="28"/>
              </w:rPr>
            </w:pPr>
          </w:p>
        </w:tc>
        <w:tc>
          <w:tcPr>
            <w:tcW w:w="2664" w:type="dxa"/>
          </w:tcPr>
          <w:p w14:paraId="1B45DB9F"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25 – 44</w:t>
            </w:r>
          </w:p>
        </w:tc>
        <w:tc>
          <w:tcPr>
            <w:tcW w:w="1305" w:type="dxa"/>
          </w:tcPr>
          <w:p w14:paraId="62072CF0"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30%</w:t>
            </w:r>
          </w:p>
        </w:tc>
        <w:tc>
          <w:tcPr>
            <w:tcW w:w="1276" w:type="dxa"/>
          </w:tcPr>
          <w:p w14:paraId="4853ECA5"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w:t>
            </w:r>
          </w:p>
        </w:tc>
        <w:tc>
          <w:tcPr>
            <w:tcW w:w="1134" w:type="dxa"/>
            <w:shd w:val="clear" w:color="auto" w:fill="auto"/>
          </w:tcPr>
          <w:p w14:paraId="56AA60A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w:t>
            </w:r>
          </w:p>
        </w:tc>
        <w:tc>
          <w:tcPr>
            <w:tcW w:w="1275" w:type="dxa"/>
          </w:tcPr>
          <w:p w14:paraId="614A403A"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4</w:t>
            </w:r>
          </w:p>
        </w:tc>
      </w:tr>
      <w:tr w:rsidR="005E5D4F" w:rsidRPr="00D82630" w14:paraId="36D8C306" w14:textId="77777777" w:rsidTr="00AE0D40">
        <w:trPr>
          <w:trHeight w:val="397"/>
        </w:trPr>
        <w:tc>
          <w:tcPr>
            <w:tcW w:w="1980" w:type="dxa"/>
            <w:vMerge/>
          </w:tcPr>
          <w:p w14:paraId="1DBF8822" w14:textId="77777777" w:rsidR="005E5D4F" w:rsidRPr="00D82630" w:rsidRDefault="005E5D4F" w:rsidP="0086447B">
            <w:pPr>
              <w:spacing w:line="276" w:lineRule="auto"/>
              <w:rPr>
                <w:rFonts w:ascii="Arial" w:hAnsi="Arial" w:cs="Arial"/>
                <w:sz w:val="28"/>
                <w:szCs w:val="28"/>
              </w:rPr>
            </w:pPr>
          </w:p>
        </w:tc>
        <w:tc>
          <w:tcPr>
            <w:tcW w:w="2664" w:type="dxa"/>
          </w:tcPr>
          <w:p w14:paraId="57D63314"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45 – 64</w:t>
            </w:r>
          </w:p>
        </w:tc>
        <w:tc>
          <w:tcPr>
            <w:tcW w:w="1305" w:type="dxa"/>
          </w:tcPr>
          <w:p w14:paraId="4F725EFB"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32%</w:t>
            </w:r>
          </w:p>
        </w:tc>
        <w:tc>
          <w:tcPr>
            <w:tcW w:w="1276" w:type="dxa"/>
          </w:tcPr>
          <w:p w14:paraId="71B29F6B"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w:t>
            </w:r>
          </w:p>
        </w:tc>
        <w:tc>
          <w:tcPr>
            <w:tcW w:w="1134" w:type="dxa"/>
            <w:shd w:val="clear" w:color="auto" w:fill="auto"/>
          </w:tcPr>
          <w:p w14:paraId="6C9ABCB6"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6</w:t>
            </w:r>
          </w:p>
        </w:tc>
        <w:tc>
          <w:tcPr>
            <w:tcW w:w="1275" w:type="dxa"/>
          </w:tcPr>
          <w:p w14:paraId="0746813D"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5</w:t>
            </w:r>
          </w:p>
        </w:tc>
      </w:tr>
      <w:tr w:rsidR="005E5D4F" w:rsidRPr="00D82630" w14:paraId="71B6FD03" w14:textId="77777777" w:rsidTr="00AE0D40">
        <w:trPr>
          <w:trHeight w:val="397"/>
        </w:trPr>
        <w:tc>
          <w:tcPr>
            <w:tcW w:w="1980" w:type="dxa"/>
            <w:vMerge/>
          </w:tcPr>
          <w:p w14:paraId="34BE8A0F" w14:textId="77777777" w:rsidR="005E5D4F" w:rsidRPr="00D82630" w:rsidRDefault="005E5D4F" w:rsidP="0086447B">
            <w:pPr>
              <w:spacing w:line="276" w:lineRule="auto"/>
              <w:rPr>
                <w:rFonts w:ascii="Arial" w:hAnsi="Arial" w:cs="Arial"/>
                <w:sz w:val="28"/>
                <w:szCs w:val="28"/>
              </w:rPr>
            </w:pPr>
          </w:p>
        </w:tc>
        <w:tc>
          <w:tcPr>
            <w:tcW w:w="2664" w:type="dxa"/>
          </w:tcPr>
          <w:p w14:paraId="0CC322DD"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65+</w:t>
            </w:r>
          </w:p>
        </w:tc>
        <w:tc>
          <w:tcPr>
            <w:tcW w:w="1305" w:type="dxa"/>
          </w:tcPr>
          <w:p w14:paraId="351D41B7"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22%</w:t>
            </w:r>
          </w:p>
        </w:tc>
        <w:tc>
          <w:tcPr>
            <w:tcW w:w="1276" w:type="dxa"/>
          </w:tcPr>
          <w:p w14:paraId="3E6EE39F"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3</w:t>
            </w:r>
          </w:p>
        </w:tc>
        <w:tc>
          <w:tcPr>
            <w:tcW w:w="1134" w:type="dxa"/>
            <w:shd w:val="clear" w:color="auto" w:fill="auto"/>
          </w:tcPr>
          <w:p w14:paraId="3F1F11F2"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w:t>
            </w:r>
          </w:p>
        </w:tc>
        <w:tc>
          <w:tcPr>
            <w:tcW w:w="1275" w:type="dxa"/>
          </w:tcPr>
          <w:p w14:paraId="260039D2"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2</w:t>
            </w:r>
          </w:p>
        </w:tc>
      </w:tr>
      <w:tr w:rsidR="005E5D4F" w:rsidRPr="00D82630" w14:paraId="35C90467" w14:textId="77777777" w:rsidTr="00AE0D40">
        <w:trPr>
          <w:trHeight w:val="397"/>
        </w:trPr>
        <w:tc>
          <w:tcPr>
            <w:tcW w:w="1980" w:type="dxa"/>
            <w:vMerge w:val="restart"/>
            <w:shd w:val="clear" w:color="auto" w:fill="F2F2F2" w:themeFill="background1" w:themeFillShade="F2"/>
          </w:tcPr>
          <w:p w14:paraId="1415401F" w14:textId="78491AB7" w:rsidR="005E5D4F" w:rsidRPr="00D82630" w:rsidRDefault="005E5D4F" w:rsidP="00E4391C">
            <w:pPr>
              <w:spacing w:line="276" w:lineRule="auto"/>
              <w:rPr>
                <w:rFonts w:ascii="Arial" w:hAnsi="Arial" w:cs="Arial"/>
                <w:sz w:val="28"/>
                <w:szCs w:val="28"/>
              </w:rPr>
            </w:pPr>
            <w:r w:rsidRPr="00D82630">
              <w:rPr>
                <w:rFonts w:ascii="Arial" w:hAnsi="Arial" w:cs="Arial"/>
                <w:sz w:val="28"/>
                <w:szCs w:val="28"/>
              </w:rPr>
              <w:t>Eth</w:t>
            </w:r>
            <w:r w:rsidR="00E4391C" w:rsidRPr="00D82630">
              <w:rPr>
                <w:rFonts w:ascii="Arial" w:hAnsi="Arial" w:cs="Arial"/>
                <w:sz w:val="28"/>
                <w:szCs w:val="28"/>
              </w:rPr>
              <w:t>nigrwydd</w:t>
            </w:r>
          </w:p>
        </w:tc>
        <w:tc>
          <w:tcPr>
            <w:tcW w:w="2664" w:type="dxa"/>
            <w:shd w:val="clear" w:color="auto" w:fill="F2F2F2" w:themeFill="background1" w:themeFillShade="F2"/>
          </w:tcPr>
          <w:p w14:paraId="0E49AB9F" w14:textId="1F10095F"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Gwyn Prydeinig</w:t>
            </w:r>
          </w:p>
        </w:tc>
        <w:tc>
          <w:tcPr>
            <w:tcW w:w="1305" w:type="dxa"/>
            <w:shd w:val="clear" w:color="auto" w:fill="F2F2F2" w:themeFill="background1" w:themeFillShade="F2"/>
          </w:tcPr>
          <w:p w14:paraId="3B49BBBE"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94%</w:t>
            </w:r>
          </w:p>
        </w:tc>
        <w:tc>
          <w:tcPr>
            <w:tcW w:w="1276" w:type="dxa"/>
            <w:shd w:val="clear" w:color="auto" w:fill="F2F2F2" w:themeFill="background1" w:themeFillShade="F2"/>
          </w:tcPr>
          <w:p w14:paraId="16B43EB8"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14</w:t>
            </w:r>
          </w:p>
        </w:tc>
        <w:tc>
          <w:tcPr>
            <w:tcW w:w="1134" w:type="dxa"/>
            <w:shd w:val="clear" w:color="auto" w:fill="F2F2F2" w:themeFill="background1" w:themeFillShade="F2"/>
          </w:tcPr>
          <w:p w14:paraId="1BD6D264"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11</w:t>
            </w:r>
          </w:p>
        </w:tc>
        <w:tc>
          <w:tcPr>
            <w:tcW w:w="1275" w:type="dxa"/>
            <w:shd w:val="clear" w:color="auto" w:fill="F2F2F2" w:themeFill="background1" w:themeFillShade="F2"/>
          </w:tcPr>
          <w:p w14:paraId="1B520CFD"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9</w:t>
            </w:r>
          </w:p>
        </w:tc>
      </w:tr>
      <w:tr w:rsidR="005E5D4F" w:rsidRPr="00D82630" w14:paraId="083C781E" w14:textId="77777777" w:rsidTr="00AE0D40">
        <w:trPr>
          <w:trHeight w:val="397"/>
        </w:trPr>
        <w:tc>
          <w:tcPr>
            <w:tcW w:w="1980" w:type="dxa"/>
            <w:vMerge/>
            <w:shd w:val="clear" w:color="auto" w:fill="F2F2F2" w:themeFill="background1" w:themeFillShade="F2"/>
          </w:tcPr>
          <w:p w14:paraId="7BBAA99F"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430A4088" w14:textId="43BC0560"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Pob gwyn arall</w:t>
            </w:r>
          </w:p>
        </w:tc>
        <w:tc>
          <w:tcPr>
            <w:tcW w:w="1305" w:type="dxa"/>
            <w:vMerge w:val="restart"/>
            <w:shd w:val="clear" w:color="auto" w:fill="F2F2F2" w:themeFill="background1" w:themeFillShade="F2"/>
          </w:tcPr>
          <w:p w14:paraId="7B5A8056"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6%</w:t>
            </w:r>
          </w:p>
        </w:tc>
        <w:tc>
          <w:tcPr>
            <w:tcW w:w="1276" w:type="dxa"/>
            <w:vMerge w:val="restart"/>
            <w:shd w:val="clear" w:color="auto" w:fill="F2F2F2" w:themeFill="background1" w:themeFillShade="F2"/>
          </w:tcPr>
          <w:p w14:paraId="59FA68C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w:t>
            </w:r>
          </w:p>
          <w:p w14:paraId="7691F50D" w14:textId="77777777" w:rsidR="005E5D4F" w:rsidRPr="00D82630" w:rsidRDefault="005E5D4F" w:rsidP="0086447B">
            <w:pPr>
              <w:spacing w:line="276" w:lineRule="auto"/>
              <w:rPr>
                <w:rFonts w:ascii="Arial" w:hAnsi="Arial" w:cs="Arial"/>
                <w:sz w:val="28"/>
                <w:szCs w:val="28"/>
              </w:rPr>
            </w:pPr>
          </w:p>
        </w:tc>
        <w:tc>
          <w:tcPr>
            <w:tcW w:w="1134" w:type="dxa"/>
            <w:shd w:val="clear" w:color="auto" w:fill="F2F2F2" w:themeFill="background1" w:themeFillShade="F2"/>
          </w:tcPr>
          <w:p w14:paraId="5872E95C"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0</w:t>
            </w:r>
          </w:p>
        </w:tc>
        <w:tc>
          <w:tcPr>
            <w:tcW w:w="1275" w:type="dxa"/>
            <w:shd w:val="clear" w:color="auto" w:fill="F2F2F2" w:themeFill="background1" w:themeFillShade="F2"/>
          </w:tcPr>
          <w:p w14:paraId="4B6F4F27"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0</w:t>
            </w:r>
          </w:p>
        </w:tc>
      </w:tr>
      <w:tr w:rsidR="005E5D4F" w:rsidRPr="00D82630" w14:paraId="41AD53F6" w14:textId="77777777" w:rsidTr="00AE0D40">
        <w:trPr>
          <w:trHeight w:val="58"/>
        </w:trPr>
        <w:tc>
          <w:tcPr>
            <w:tcW w:w="1980" w:type="dxa"/>
            <w:vMerge/>
            <w:shd w:val="clear" w:color="auto" w:fill="F2F2F2" w:themeFill="background1" w:themeFillShade="F2"/>
          </w:tcPr>
          <w:p w14:paraId="12D8CE6C"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2273CF91" w14:textId="14625FBC"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Cymysg</w:t>
            </w:r>
          </w:p>
        </w:tc>
        <w:tc>
          <w:tcPr>
            <w:tcW w:w="1305" w:type="dxa"/>
            <w:vMerge/>
            <w:shd w:val="clear" w:color="auto" w:fill="F2F2F2" w:themeFill="background1" w:themeFillShade="F2"/>
          </w:tcPr>
          <w:p w14:paraId="4FEEA858" w14:textId="77777777" w:rsidR="005E5D4F" w:rsidRPr="00D82630" w:rsidRDefault="005E5D4F" w:rsidP="0086447B">
            <w:pPr>
              <w:spacing w:line="276" w:lineRule="auto"/>
              <w:rPr>
                <w:rFonts w:ascii="Arial" w:hAnsi="Arial" w:cs="Arial"/>
                <w:sz w:val="28"/>
                <w:szCs w:val="28"/>
              </w:rPr>
            </w:pPr>
          </w:p>
        </w:tc>
        <w:tc>
          <w:tcPr>
            <w:tcW w:w="1276" w:type="dxa"/>
            <w:vMerge/>
            <w:shd w:val="clear" w:color="auto" w:fill="F2F2F2" w:themeFill="background1" w:themeFillShade="F2"/>
          </w:tcPr>
          <w:p w14:paraId="11BD1A6D" w14:textId="77777777" w:rsidR="005E5D4F" w:rsidRPr="00D82630" w:rsidRDefault="005E5D4F" w:rsidP="0086447B">
            <w:pPr>
              <w:spacing w:line="276" w:lineRule="auto"/>
              <w:rPr>
                <w:rFonts w:ascii="Arial" w:hAnsi="Arial" w:cs="Arial"/>
                <w:sz w:val="28"/>
                <w:szCs w:val="28"/>
              </w:rPr>
            </w:pPr>
          </w:p>
        </w:tc>
        <w:tc>
          <w:tcPr>
            <w:tcW w:w="1134" w:type="dxa"/>
            <w:shd w:val="clear" w:color="auto" w:fill="F2F2F2" w:themeFill="background1" w:themeFillShade="F2"/>
          </w:tcPr>
          <w:p w14:paraId="1EAB9500"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w:t>
            </w:r>
          </w:p>
        </w:tc>
        <w:tc>
          <w:tcPr>
            <w:tcW w:w="1275" w:type="dxa"/>
            <w:shd w:val="clear" w:color="auto" w:fill="F2F2F2" w:themeFill="background1" w:themeFillShade="F2"/>
          </w:tcPr>
          <w:p w14:paraId="377FECD4"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2</w:t>
            </w:r>
          </w:p>
        </w:tc>
      </w:tr>
      <w:tr w:rsidR="005E5D4F" w:rsidRPr="00D82630" w14:paraId="4315D130" w14:textId="77777777" w:rsidTr="00AE0D40">
        <w:trPr>
          <w:trHeight w:val="397"/>
        </w:trPr>
        <w:tc>
          <w:tcPr>
            <w:tcW w:w="1980" w:type="dxa"/>
            <w:vMerge/>
            <w:shd w:val="clear" w:color="auto" w:fill="F2F2F2" w:themeFill="background1" w:themeFillShade="F2"/>
          </w:tcPr>
          <w:p w14:paraId="317AE121"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521B83E2" w14:textId="2B83EB29"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Asiaidd</w:t>
            </w:r>
          </w:p>
        </w:tc>
        <w:tc>
          <w:tcPr>
            <w:tcW w:w="1305" w:type="dxa"/>
            <w:vMerge/>
            <w:shd w:val="clear" w:color="auto" w:fill="F2F2F2" w:themeFill="background1" w:themeFillShade="F2"/>
          </w:tcPr>
          <w:p w14:paraId="049F473A" w14:textId="77777777" w:rsidR="005E5D4F" w:rsidRPr="00D82630" w:rsidRDefault="005E5D4F" w:rsidP="0086447B">
            <w:pPr>
              <w:spacing w:line="276" w:lineRule="auto"/>
              <w:rPr>
                <w:rFonts w:ascii="Arial" w:hAnsi="Arial" w:cs="Arial"/>
                <w:sz w:val="28"/>
                <w:szCs w:val="28"/>
              </w:rPr>
            </w:pPr>
          </w:p>
        </w:tc>
        <w:tc>
          <w:tcPr>
            <w:tcW w:w="1276" w:type="dxa"/>
            <w:vMerge/>
            <w:shd w:val="clear" w:color="auto" w:fill="F2F2F2" w:themeFill="background1" w:themeFillShade="F2"/>
          </w:tcPr>
          <w:p w14:paraId="6D7C328A" w14:textId="77777777" w:rsidR="005E5D4F" w:rsidRPr="00D82630" w:rsidRDefault="005E5D4F" w:rsidP="0086447B">
            <w:pPr>
              <w:spacing w:line="276" w:lineRule="auto"/>
              <w:rPr>
                <w:rFonts w:ascii="Arial" w:hAnsi="Arial" w:cs="Arial"/>
                <w:sz w:val="28"/>
                <w:szCs w:val="28"/>
              </w:rPr>
            </w:pPr>
          </w:p>
        </w:tc>
        <w:tc>
          <w:tcPr>
            <w:tcW w:w="1134" w:type="dxa"/>
            <w:shd w:val="clear" w:color="auto" w:fill="F2F2F2" w:themeFill="background1" w:themeFillShade="F2"/>
          </w:tcPr>
          <w:p w14:paraId="50ABDA5C"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w:t>
            </w:r>
          </w:p>
        </w:tc>
        <w:tc>
          <w:tcPr>
            <w:tcW w:w="1275" w:type="dxa"/>
            <w:shd w:val="clear" w:color="auto" w:fill="F2F2F2" w:themeFill="background1" w:themeFillShade="F2"/>
          </w:tcPr>
          <w:p w14:paraId="6BE4C992"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2</w:t>
            </w:r>
          </w:p>
        </w:tc>
      </w:tr>
      <w:tr w:rsidR="005E5D4F" w:rsidRPr="00D82630" w14:paraId="3BBDE369" w14:textId="77777777" w:rsidTr="00AE0D40">
        <w:trPr>
          <w:trHeight w:val="397"/>
        </w:trPr>
        <w:tc>
          <w:tcPr>
            <w:tcW w:w="1980" w:type="dxa"/>
            <w:vMerge/>
            <w:shd w:val="clear" w:color="auto" w:fill="F2F2F2" w:themeFill="background1" w:themeFillShade="F2"/>
          </w:tcPr>
          <w:p w14:paraId="3706EEB0"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1FFF9E05" w14:textId="52B8AA93"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Du</w:t>
            </w:r>
          </w:p>
        </w:tc>
        <w:tc>
          <w:tcPr>
            <w:tcW w:w="1305" w:type="dxa"/>
            <w:vMerge/>
            <w:shd w:val="clear" w:color="auto" w:fill="F2F2F2" w:themeFill="background1" w:themeFillShade="F2"/>
          </w:tcPr>
          <w:p w14:paraId="2C5DF59E" w14:textId="77777777" w:rsidR="005E5D4F" w:rsidRPr="00D82630" w:rsidRDefault="005E5D4F" w:rsidP="0086447B">
            <w:pPr>
              <w:spacing w:line="276" w:lineRule="auto"/>
              <w:rPr>
                <w:rFonts w:ascii="Arial" w:hAnsi="Arial" w:cs="Arial"/>
                <w:sz w:val="28"/>
                <w:szCs w:val="28"/>
              </w:rPr>
            </w:pPr>
          </w:p>
        </w:tc>
        <w:tc>
          <w:tcPr>
            <w:tcW w:w="1276" w:type="dxa"/>
            <w:vMerge/>
            <w:shd w:val="clear" w:color="auto" w:fill="F2F2F2" w:themeFill="background1" w:themeFillShade="F2"/>
          </w:tcPr>
          <w:p w14:paraId="2BA47309" w14:textId="77777777" w:rsidR="005E5D4F" w:rsidRPr="00D82630" w:rsidRDefault="005E5D4F" w:rsidP="0086447B">
            <w:pPr>
              <w:spacing w:line="276" w:lineRule="auto"/>
              <w:rPr>
                <w:rFonts w:ascii="Arial" w:hAnsi="Arial" w:cs="Arial"/>
                <w:sz w:val="28"/>
                <w:szCs w:val="28"/>
              </w:rPr>
            </w:pPr>
          </w:p>
        </w:tc>
        <w:tc>
          <w:tcPr>
            <w:tcW w:w="1134" w:type="dxa"/>
            <w:shd w:val="clear" w:color="auto" w:fill="F2F2F2" w:themeFill="background1" w:themeFillShade="F2"/>
          </w:tcPr>
          <w:p w14:paraId="5EDDE26E"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w:t>
            </w:r>
          </w:p>
        </w:tc>
        <w:tc>
          <w:tcPr>
            <w:tcW w:w="1275" w:type="dxa"/>
            <w:shd w:val="clear" w:color="auto" w:fill="F2F2F2" w:themeFill="background1" w:themeFillShade="F2"/>
          </w:tcPr>
          <w:p w14:paraId="01447EB7"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1</w:t>
            </w:r>
          </w:p>
        </w:tc>
      </w:tr>
      <w:tr w:rsidR="005E5D4F" w:rsidRPr="00D82630" w14:paraId="3B907EBC" w14:textId="77777777" w:rsidTr="00AE0D40">
        <w:trPr>
          <w:trHeight w:val="397"/>
        </w:trPr>
        <w:tc>
          <w:tcPr>
            <w:tcW w:w="1980" w:type="dxa"/>
            <w:vMerge/>
            <w:shd w:val="clear" w:color="auto" w:fill="F2F2F2" w:themeFill="background1" w:themeFillShade="F2"/>
          </w:tcPr>
          <w:p w14:paraId="7EC9FE12" w14:textId="77777777" w:rsidR="005E5D4F" w:rsidRPr="00D82630" w:rsidRDefault="005E5D4F" w:rsidP="0086447B">
            <w:pPr>
              <w:spacing w:line="276" w:lineRule="auto"/>
              <w:rPr>
                <w:rFonts w:ascii="Arial" w:hAnsi="Arial" w:cs="Arial"/>
                <w:sz w:val="28"/>
                <w:szCs w:val="28"/>
              </w:rPr>
            </w:pPr>
          </w:p>
        </w:tc>
        <w:tc>
          <w:tcPr>
            <w:tcW w:w="2664" w:type="dxa"/>
            <w:shd w:val="clear" w:color="auto" w:fill="F2F2F2" w:themeFill="background1" w:themeFillShade="F2"/>
          </w:tcPr>
          <w:p w14:paraId="2624F66C" w14:textId="55827669"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Arall</w:t>
            </w:r>
          </w:p>
        </w:tc>
        <w:tc>
          <w:tcPr>
            <w:tcW w:w="1305" w:type="dxa"/>
            <w:vMerge/>
            <w:shd w:val="clear" w:color="auto" w:fill="F2F2F2" w:themeFill="background1" w:themeFillShade="F2"/>
          </w:tcPr>
          <w:p w14:paraId="730E46B4" w14:textId="77777777" w:rsidR="005E5D4F" w:rsidRPr="00D82630" w:rsidRDefault="005E5D4F" w:rsidP="0086447B">
            <w:pPr>
              <w:spacing w:line="276" w:lineRule="auto"/>
              <w:rPr>
                <w:rFonts w:ascii="Arial" w:hAnsi="Arial" w:cs="Arial"/>
                <w:sz w:val="28"/>
                <w:szCs w:val="28"/>
              </w:rPr>
            </w:pPr>
          </w:p>
        </w:tc>
        <w:tc>
          <w:tcPr>
            <w:tcW w:w="1276" w:type="dxa"/>
            <w:vMerge/>
            <w:shd w:val="clear" w:color="auto" w:fill="F2F2F2" w:themeFill="background1" w:themeFillShade="F2"/>
          </w:tcPr>
          <w:p w14:paraId="05BB4D72" w14:textId="77777777" w:rsidR="005E5D4F" w:rsidRPr="00D82630" w:rsidRDefault="005E5D4F" w:rsidP="0086447B">
            <w:pPr>
              <w:spacing w:line="276" w:lineRule="auto"/>
              <w:rPr>
                <w:rFonts w:ascii="Arial" w:hAnsi="Arial" w:cs="Arial"/>
                <w:sz w:val="28"/>
                <w:szCs w:val="28"/>
              </w:rPr>
            </w:pPr>
          </w:p>
        </w:tc>
        <w:tc>
          <w:tcPr>
            <w:tcW w:w="1134" w:type="dxa"/>
            <w:shd w:val="clear" w:color="auto" w:fill="F2F2F2" w:themeFill="background1" w:themeFillShade="F2"/>
          </w:tcPr>
          <w:p w14:paraId="7D96D12C"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0</w:t>
            </w:r>
          </w:p>
        </w:tc>
        <w:tc>
          <w:tcPr>
            <w:tcW w:w="1275" w:type="dxa"/>
            <w:shd w:val="clear" w:color="auto" w:fill="F2F2F2" w:themeFill="background1" w:themeFillShade="F2"/>
          </w:tcPr>
          <w:p w14:paraId="1DE37F1F"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0</w:t>
            </w:r>
          </w:p>
        </w:tc>
      </w:tr>
      <w:tr w:rsidR="00496E75" w:rsidRPr="00D82630" w14:paraId="30F26B94" w14:textId="77777777" w:rsidTr="00AE0D40">
        <w:trPr>
          <w:trHeight w:val="397"/>
        </w:trPr>
        <w:tc>
          <w:tcPr>
            <w:tcW w:w="1980" w:type="dxa"/>
            <w:vMerge w:val="restart"/>
          </w:tcPr>
          <w:p w14:paraId="315ACE29" w14:textId="642401A4" w:rsidR="00496E75" w:rsidRPr="00D82630" w:rsidRDefault="00E4391C" w:rsidP="0086447B">
            <w:pPr>
              <w:spacing w:line="276" w:lineRule="auto"/>
              <w:rPr>
                <w:rFonts w:ascii="Arial" w:hAnsi="Arial" w:cs="Arial"/>
                <w:sz w:val="28"/>
                <w:szCs w:val="28"/>
              </w:rPr>
            </w:pPr>
            <w:r w:rsidRPr="00D82630">
              <w:rPr>
                <w:rFonts w:ascii="Arial" w:hAnsi="Arial" w:cs="Arial"/>
                <w:sz w:val="28"/>
                <w:szCs w:val="28"/>
              </w:rPr>
              <w:t>Cyrhaeddiad addysgol uchaf</w:t>
            </w:r>
          </w:p>
        </w:tc>
        <w:tc>
          <w:tcPr>
            <w:tcW w:w="2664" w:type="dxa"/>
          </w:tcPr>
          <w:p w14:paraId="03A3C8E6" w14:textId="27643DDC" w:rsidR="00496E75" w:rsidRPr="00D82630" w:rsidRDefault="00E4391C" w:rsidP="00E4391C">
            <w:pPr>
              <w:spacing w:line="276" w:lineRule="auto"/>
              <w:rPr>
                <w:rFonts w:ascii="Arial" w:hAnsi="Arial" w:cs="Arial"/>
                <w:sz w:val="28"/>
                <w:szCs w:val="28"/>
              </w:rPr>
            </w:pPr>
            <w:r w:rsidRPr="00D82630">
              <w:rPr>
                <w:rFonts w:ascii="Arial" w:hAnsi="Arial" w:cs="Arial"/>
                <w:sz w:val="28"/>
                <w:szCs w:val="28"/>
              </w:rPr>
              <w:t>Dim cymwysterau</w:t>
            </w:r>
          </w:p>
        </w:tc>
        <w:tc>
          <w:tcPr>
            <w:tcW w:w="1305" w:type="dxa"/>
          </w:tcPr>
          <w:p w14:paraId="3D5ED667"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8%</w:t>
            </w:r>
          </w:p>
        </w:tc>
        <w:tc>
          <w:tcPr>
            <w:tcW w:w="1276" w:type="dxa"/>
          </w:tcPr>
          <w:p w14:paraId="7A5405C1"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1</w:t>
            </w:r>
          </w:p>
        </w:tc>
        <w:tc>
          <w:tcPr>
            <w:tcW w:w="1134" w:type="dxa"/>
          </w:tcPr>
          <w:p w14:paraId="046DC33D"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1</w:t>
            </w:r>
          </w:p>
        </w:tc>
        <w:tc>
          <w:tcPr>
            <w:tcW w:w="1275" w:type="dxa"/>
          </w:tcPr>
          <w:p w14:paraId="01E7B409" w14:textId="77777777" w:rsidR="00496E75" w:rsidRPr="00D82630" w:rsidRDefault="008D5229" w:rsidP="0086447B">
            <w:pPr>
              <w:spacing w:line="276" w:lineRule="auto"/>
              <w:rPr>
                <w:rFonts w:ascii="Arial" w:hAnsi="Arial" w:cs="Arial"/>
                <w:sz w:val="28"/>
                <w:szCs w:val="28"/>
              </w:rPr>
            </w:pPr>
            <w:r w:rsidRPr="00D82630">
              <w:rPr>
                <w:rFonts w:ascii="Arial" w:hAnsi="Arial" w:cs="Arial"/>
                <w:sz w:val="28"/>
                <w:szCs w:val="28"/>
              </w:rPr>
              <w:t>1</w:t>
            </w:r>
          </w:p>
        </w:tc>
      </w:tr>
      <w:tr w:rsidR="00496E75" w:rsidRPr="00D82630" w14:paraId="3C86FEA8" w14:textId="77777777" w:rsidTr="00AE0D40">
        <w:trPr>
          <w:trHeight w:val="397"/>
        </w:trPr>
        <w:tc>
          <w:tcPr>
            <w:tcW w:w="1980" w:type="dxa"/>
            <w:vMerge/>
          </w:tcPr>
          <w:p w14:paraId="5F15C9FC" w14:textId="77777777" w:rsidR="00496E75" w:rsidRPr="00D82630" w:rsidRDefault="00496E75" w:rsidP="0086447B">
            <w:pPr>
              <w:spacing w:line="276" w:lineRule="auto"/>
              <w:rPr>
                <w:rFonts w:ascii="Arial" w:hAnsi="Arial" w:cs="Arial"/>
                <w:sz w:val="28"/>
                <w:szCs w:val="28"/>
              </w:rPr>
            </w:pPr>
          </w:p>
        </w:tc>
        <w:tc>
          <w:tcPr>
            <w:tcW w:w="2664" w:type="dxa"/>
          </w:tcPr>
          <w:p w14:paraId="61F2A262" w14:textId="6387448A" w:rsidR="00496E75" w:rsidRPr="00D82630" w:rsidRDefault="00496E75" w:rsidP="00E4391C">
            <w:pPr>
              <w:spacing w:line="276" w:lineRule="auto"/>
              <w:rPr>
                <w:rFonts w:ascii="Arial" w:hAnsi="Arial" w:cs="Arial"/>
                <w:sz w:val="28"/>
                <w:szCs w:val="28"/>
              </w:rPr>
            </w:pPr>
            <w:r w:rsidRPr="00D82630">
              <w:rPr>
                <w:rFonts w:ascii="Arial" w:hAnsi="Arial" w:cs="Arial"/>
                <w:sz w:val="28"/>
                <w:szCs w:val="28"/>
              </w:rPr>
              <w:t>Le</w:t>
            </w:r>
            <w:r w:rsidR="00E4391C" w:rsidRPr="00D82630">
              <w:rPr>
                <w:rFonts w:ascii="Arial" w:hAnsi="Arial" w:cs="Arial"/>
                <w:sz w:val="28"/>
                <w:szCs w:val="28"/>
              </w:rPr>
              <w:t>f</w:t>
            </w:r>
            <w:r w:rsidRPr="00D82630">
              <w:rPr>
                <w:rFonts w:ascii="Arial" w:hAnsi="Arial" w:cs="Arial"/>
                <w:sz w:val="28"/>
                <w:szCs w:val="28"/>
              </w:rPr>
              <w:t xml:space="preserve">el 2 </w:t>
            </w:r>
            <w:r w:rsidR="00E4391C" w:rsidRPr="00D82630">
              <w:rPr>
                <w:rFonts w:ascii="Arial" w:hAnsi="Arial" w:cs="Arial"/>
                <w:sz w:val="28"/>
                <w:szCs w:val="28"/>
              </w:rPr>
              <w:t>neu is</w:t>
            </w:r>
            <w:r w:rsidRPr="00D82630">
              <w:rPr>
                <w:rFonts w:ascii="Arial" w:hAnsi="Arial" w:cs="Arial"/>
                <w:sz w:val="28"/>
                <w:szCs w:val="28"/>
              </w:rPr>
              <w:t xml:space="preserve"> (</w:t>
            </w:r>
            <w:r w:rsidR="00E4391C" w:rsidRPr="00D82630">
              <w:rPr>
                <w:rFonts w:ascii="Arial" w:hAnsi="Arial" w:cs="Arial"/>
                <w:sz w:val="28"/>
                <w:szCs w:val="28"/>
              </w:rPr>
              <w:t>TGAU</w:t>
            </w:r>
            <w:r w:rsidRPr="00D82630">
              <w:rPr>
                <w:rFonts w:ascii="Arial" w:hAnsi="Arial" w:cs="Arial"/>
                <w:sz w:val="28"/>
                <w:szCs w:val="28"/>
              </w:rPr>
              <w:t>)</w:t>
            </w:r>
          </w:p>
        </w:tc>
        <w:tc>
          <w:tcPr>
            <w:tcW w:w="1305" w:type="dxa"/>
          </w:tcPr>
          <w:p w14:paraId="344C81A3"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32%</w:t>
            </w:r>
          </w:p>
        </w:tc>
        <w:tc>
          <w:tcPr>
            <w:tcW w:w="1276" w:type="dxa"/>
          </w:tcPr>
          <w:p w14:paraId="7616239A"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5</w:t>
            </w:r>
          </w:p>
        </w:tc>
        <w:tc>
          <w:tcPr>
            <w:tcW w:w="1134" w:type="dxa"/>
          </w:tcPr>
          <w:p w14:paraId="4A60BF89"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6</w:t>
            </w:r>
          </w:p>
        </w:tc>
        <w:tc>
          <w:tcPr>
            <w:tcW w:w="1275" w:type="dxa"/>
          </w:tcPr>
          <w:p w14:paraId="7CA0B685" w14:textId="77777777" w:rsidR="00496E75" w:rsidRPr="00D82630" w:rsidRDefault="008D5229" w:rsidP="0086447B">
            <w:pPr>
              <w:spacing w:line="276" w:lineRule="auto"/>
              <w:rPr>
                <w:rFonts w:ascii="Arial" w:hAnsi="Arial" w:cs="Arial"/>
                <w:sz w:val="28"/>
                <w:szCs w:val="28"/>
              </w:rPr>
            </w:pPr>
            <w:r w:rsidRPr="00D82630">
              <w:rPr>
                <w:rFonts w:ascii="Arial" w:hAnsi="Arial" w:cs="Arial"/>
                <w:sz w:val="28"/>
                <w:szCs w:val="28"/>
              </w:rPr>
              <w:t>5</w:t>
            </w:r>
          </w:p>
        </w:tc>
      </w:tr>
      <w:tr w:rsidR="00496E75" w:rsidRPr="00D82630" w14:paraId="4536C8DA" w14:textId="77777777" w:rsidTr="00AE0D40">
        <w:trPr>
          <w:trHeight w:val="397"/>
        </w:trPr>
        <w:tc>
          <w:tcPr>
            <w:tcW w:w="1980" w:type="dxa"/>
            <w:vMerge/>
          </w:tcPr>
          <w:p w14:paraId="21E45411" w14:textId="77777777" w:rsidR="00496E75" w:rsidRPr="00D82630" w:rsidRDefault="00496E75" w:rsidP="0086447B">
            <w:pPr>
              <w:spacing w:line="276" w:lineRule="auto"/>
              <w:rPr>
                <w:rFonts w:ascii="Arial" w:hAnsi="Arial" w:cs="Arial"/>
                <w:sz w:val="28"/>
                <w:szCs w:val="28"/>
              </w:rPr>
            </w:pPr>
          </w:p>
        </w:tc>
        <w:tc>
          <w:tcPr>
            <w:tcW w:w="2664" w:type="dxa"/>
          </w:tcPr>
          <w:p w14:paraId="4F79CC45" w14:textId="55CA4018" w:rsidR="00496E75" w:rsidRPr="00D82630" w:rsidRDefault="00496E75" w:rsidP="00E4391C">
            <w:pPr>
              <w:spacing w:line="276" w:lineRule="auto"/>
              <w:rPr>
                <w:rFonts w:ascii="Arial" w:hAnsi="Arial" w:cs="Arial"/>
                <w:sz w:val="28"/>
                <w:szCs w:val="28"/>
              </w:rPr>
            </w:pPr>
            <w:r w:rsidRPr="00D82630">
              <w:rPr>
                <w:rFonts w:ascii="Arial" w:hAnsi="Arial" w:cs="Arial"/>
                <w:sz w:val="28"/>
                <w:szCs w:val="28"/>
              </w:rPr>
              <w:t>Le</w:t>
            </w:r>
            <w:r w:rsidR="00E4391C" w:rsidRPr="00D82630">
              <w:rPr>
                <w:rFonts w:ascii="Arial" w:hAnsi="Arial" w:cs="Arial"/>
                <w:sz w:val="28"/>
                <w:szCs w:val="28"/>
              </w:rPr>
              <w:t>f</w:t>
            </w:r>
            <w:r w:rsidRPr="00D82630">
              <w:rPr>
                <w:rFonts w:ascii="Arial" w:hAnsi="Arial" w:cs="Arial"/>
                <w:sz w:val="28"/>
                <w:szCs w:val="28"/>
              </w:rPr>
              <w:t>el 3 (</w:t>
            </w:r>
            <w:r w:rsidR="00E4391C" w:rsidRPr="00D82630">
              <w:rPr>
                <w:rFonts w:ascii="Arial" w:hAnsi="Arial" w:cs="Arial"/>
                <w:sz w:val="28"/>
                <w:szCs w:val="28"/>
              </w:rPr>
              <w:t>Safon Uwch</w:t>
            </w:r>
            <w:r w:rsidRPr="00D82630">
              <w:rPr>
                <w:rFonts w:ascii="Arial" w:hAnsi="Arial" w:cs="Arial"/>
                <w:sz w:val="28"/>
                <w:szCs w:val="28"/>
              </w:rPr>
              <w:t>)</w:t>
            </w:r>
          </w:p>
        </w:tc>
        <w:tc>
          <w:tcPr>
            <w:tcW w:w="1305" w:type="dxa"/>
          </w:tcPr>
          <w:p w14:paraId="0E9E4078"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21%</w:t>
            </w:r>
          </w:p>
        </w:tc>
        <w:tc>
          <w:tcPr>
            <w:tcW w:w="1276" w:type="dxa"/>
          </w:tcPr>
          <w:p w14:paraId="681C076B"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3</w:t>
            </w:r>
          </w:p>
        </w:tc>
        <w:tc>
          <w:tcPr>
            <w:tcW w:w="1134" w:type="dxa"/>
          </w:tcPr>
          <w:p w14:paraId="16558D2F"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1</w:t>
            </w:r>
          </w:p>
        </w:tc>
        <w:tc>
          <w:tcPr>
            <w:tcW w:w="1275" w:type="dxa"/>
          </w:tcPr>
          <w:p w14:paraId="6B15FA78" w14:textId="77777777" w:rsidR="00496E75" w:rsidRPr="00D82630" w:rsidRDefault="008D5229" w:rsidP="0086447B">
            <w:pPr>
              <w:spacing w:line="276" w:lineRule="auto"/>
              <w:rPr>
                <w:rFonts w:ascii="Arial" w:hAnsi="Arial" w:cs="Arial"/>
                <w:sz w:val="28"/>
                <w:szCs w:val="28"/>
              </w:rPr>
            </w:pPr>
            <w:r w:rsidRPr="00D82630">
              <w:rPr>
                <w:rFonts w:ascii="Arial" w:hAnsi="Arial" w:cs="Arial"/>
                <w:sz w:val="28"/>
                <w:szCs w:val="28"/>
              </w:rPr>
              <w:t>0</w:t>
            </w:r>
          </w:p>
        </w:tc>
      </w:tr>
      <w:tr w:rsidR="00496E75" w:rsidRPr="00D82630" w14:paraId="23FB2E5F" w14:textId="77777777" w:rsidTr="00AE0D40">
        <w:trPr>
          <w:trHeight w:val="397"/>
        </w:trPr>
        <w:tc>
          <w:tcPr>
            <w:tcW w:w="1980" w:type="dxa"/>
            <w:vMerge/>
          </w:tcPr>
          <w:p w14:paraId="61C42564" w14:textId="77777777" w:rsidR="00496E75" w:rsidRPr="00D82630" w:rsidRDefault="00496E75" w:rsidP="0086447B">
            <w:pPr>
              <w:spacing w:line="276" w:lineRule="auto"/>
              <w:rPr>
                <w:rFonts w:ascii="Arial" w:hAnsi="Arial" w:cs="Arial"/>
                <w:sz w:val="28"/>
                <w:szCs w:val="28"/>
              </w:rPr>
            </w:pPr>
          </w:p>
        </w:tc>
        <w:tc>
          <w:tcPr>
            <w:tcW w:w="2664" w:type="dxa"/>
          </w:tcPr>
          <w:p w14:paraId="3CDB5122" w14:textId="70802CCA" w:rsidR="00496E75" w:rsidRPr="00D82630" w:rsidRDefault="00E4391C" w:rsidP="00E4391C">
            <w:pPr>
              <w:spacing w:line="276" w:lineRule="auto"/>
              <w:rPr>
                <w:rFonts w:ascii="Arial" w:hAnsi="Arial" w:cs="Arial"/>
                <w:sz w:val="28"/>
                <w:szCs w:val="28"/>
              </w:rPr>
            </w:pPr>
            <w:r w:rsidRPr="00D82630">
              <w:rPr>
                <w:rFonts w:ascii="Arial" w:hAnsi="Arial" w:cs="Arial"/>
                <w:sz w:val="28"/>
                <w:szCs w:val="28"/>
              </w:rPr>
              <w:t>Lefelau</w:t>
            </w:r>
            <w:r w:rsidR="00496E75" w:rsidRPr="00D82630">
              <w:rPr>
                <w:rFonts w:ascii="Arial" w:hAnsi="Arial" w:cs="Arial"/>
                <w:sz w:val="28"/>
                <w:szCs w:val="28"/>
              </w:rPr>
              <w:t xml:space="preserve"> 4 – 6 (</w:t>
            </w:r>
            <w:r w:rsidRPr="00D82630">
              <w:rPr>
                <w:rFonts w:ascii="Arial" w:hAnsi="Arial" w:cs="Arial"/>
                <w:sz w:val="28"/>
                <w:szCs w:val="28"/>
              </w:rPr>
              <w:t>Coleg/Prifysgol)</w:t>
            </w:r>
          </w:p>
        </w:tc>
        <w:tc>
          <w:tcPr>
            <w:tcW w:w="1305" w:type="dxa"/>
          </w:tcPr>
          <w:p w14:paraId="44C45D18"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28%</w:t>
            </w:r>
          </w:p>
        </w:tc>
        <w:tc>
          <w:tcPr>
            <w:tcW w:w="1276" w:type="dxa"/>
          </w:tcPr>
          <w:p w14:paraId="3C343018"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4</w:t>
            </w:r>
          </w:p>
        </w:tc>
        <w:tc>
          <w:tcPr>
            <w:tcW w:w="1134" w:type="dxa"/>
          </w:tcPr>
          <w:p w14:paraId="3925E269"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4</w:t>
            </w:r>
          </w:p>
        </w:tc>
        <w:tc>
          <w:tcPr>
            <w:tcW w:w="1275" w:type="dxa"/>
          </w:tcPr>
          <w:p w14:paraId="7D6B99E0" w14:textId="77777777" w:rsidR="00496E75" w:rsidRPr="00D82630" w:rsidRDefault="008D5229" w:rsidP="0086447B">
            <w:pPr>
              <w:spacing w:line="276" w:lineRule="auto"/>
              <w:rPr>
                <w:rFonts w:ascii="Arial" w:hAnsi="Arial" w:cs="Arial"/>
                <w:sz w:val="28"/>
                <w:szCs w:val="28"/>
              </w:rPr>
            </w:pPr>
            <w:r w:rsidRPr="00D82630">
              <w:rPr>
                <w:rFonts w:ascii="Arial" w:hAnsi="Arial" w:cs="Arial"/>
                <w:sz w:val="28"/>
                <w:szCs w:val="28"/>
              </w:rPr>
              <w:t>4</w:t>
            </w:r>
          </w:p>
        </w:tc>
      </w:tr>
      <w:tr w:rsidR="00496E75" w:rsidRPr="00D82630" w14:paraId="567302A5" w14:textId="77777777" w:rsidTr="00AE0D40">
        <w:trPr>
          <w:trHeight w:val="397"/>
        </w:trPr>
        <w:tc>
          <w:tcPr>
            <w:tcW w:w="1980" w:type="dxa"/>
            <w:vMerge/>
          </w:tcPr>
          <w:p w14:paraId="762EC00F" w14:textId="77777777" w:rsidR="00496E75" w:rsidRPr="00D82630" w:rsidRDefault="00496E75" w:rsidP="0086447B">
            <w:pPr>
              <w:spacing w:line="276" w:lineRule="auto"/>
              <w:rPr>
                <w:rFonts w:ascii="Arial" w:hAnsi="Arial" w:cs="Arial"/>
                <w:sz w:val="28"/>
                <w:szCs w:val="28"/>
              </w:rPr>
            </w:pPr>
          </w:p>
        </w:tc>
        <w:tc>
          <w:tcPr>
            <w:tcW w:w="2664" w:type="dxa"/>
          </w:tcPr>
          <w:p w14:paraId="7A8AFF93" w14:textId="55394286" w:rsidR="00496E75" w:rsidRPr="00D82630" w:rsidRDefault="00E4391C" w:rsidP="00E4391C">
            <w:pPr>
              <w:spacing w:line="276" w:lineRule="auto"/>
              <w:rPr>
                <w:rFonts w:ascii="Arial" w:hAnsi="Arial" w:cs="Arial"/>
                <w:sz w:val="28"/>
                <w:szCs w:val="28"/>
              </w:rPr>
            </w:pPr>
            <w:r w:rsidRPr="00D82630">
              <w:rPr>
                <w:rFonts w:ascii="Arial" w:hAnsi="Arial" w:cs="Arial"/>
                <w:sz w:val="28"/>
                <w:szCs w:val="28"/>
              </w:rPr>
              <w:t>Lef</w:t>
            </w:r>
            <w:r w:rsidR="0006653D" w:rsidRPr="00D82630">
              <w:rPr>
                <w:rFonts w:ascii="Arial" w:hAnsi="Arial" w:cs="Arial"/>
                <w:sz w:val="28"/>
                <w:szCs w:val="28"/>
              </w:rPr>
              <w:t xml:space="preserve">el 7 &amp; 8 </w:t>
            </w:r>
            <w:r w:rsidR="00496E75" w:rsidRPr="00D82630">
              <w:rPr>
                <w:rFonts w:ascii="Arial" w:hAnsi="Arial" w:cs="Arial"/>
                <w:sz w:val="28"/>
                <w:szCs w:val="28"/>
              </w:rPr>
              <w:t>(</w:t>
            </w:r>
            <w:r w:rsidRPr="00D82630">
              <w:rPr>
                <w:rFonts w:ascii="Arial" w:hAnsi="Arial" w:cs="Arial"/>
                <w:sz w:val="28"/>
                <w:szCs w:val="28"/>
              </w:rPr>
              <w:t>Ôl-radd</w:t>
            </w:r>
            <w:r w:rsidR="00496E75" w:rsidRPr="00D82630">
              <w:rPr>
                <w:rFonts w:ascii="Arial" w:hAnsi="Arial" w:cs="Arial"/>
                <w:sz w:val="28"/>
                <w:szCs w:val="28"/>
              </w:rPr>
              <w:t>)</w:t>
            </w:r>
          </w:p>
        </w:tc>
        <w:tc>
          <w:tcPr>
            <w:tcW w:w="1305" w:type="dxa"/>
          </w:tcPr>
          <w:p w14:paraId="417B9B9F"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11%</w:t>
            </w:r>
          </w:p>
        </w:tc>
        <w:tc>
          <w:tcPr>
            <w:tcW w:w="1276" w:type="dxa"/>
          </w:tcPr>
          <w:p w14:paraId="3E0DE7EC"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2</w:t>
            </w:r>
          </w:p>
        </w:tc>
        <w:tc>
          <w:tcPr>
            <w:tcW w:w="1134" w:type="dxa"/>
          </w:tcPr>
          <w:p w14:paraId="36871550" w14:textId="77777777" w:rsidR="00496E75" w:rsidRPr="00D82630" w:rsidRDefault="00496E75" w:rsidP="0086447B">
            <w:pPr>
              <w:spacing w:line="276" w:lineRule="auto"/>
              <w:rPr>
                <w:rFonts w:ascii="Arial" w:hAnsi="Arial" w:cs="Arial"/>
                <w:sz w:val="28"/>
                <w:szCs w:val="28"/>
              </w:rPr>
            </w:pPr>
            <w:r w:rsidRPr="00D82630">
              <w:rPr>
                <w:rFonts w:ascii="Arial" w:hAnsi="Arial" w:cs="Arial"/>
                <w:sz w:val="28"/>
                <w:szCs w:val="28"/>
              </w:rPr>
              <w:t>4</w:t>
            </w:r>
          </w:p>
        </w:tc>
        <w:tc>
          <w:tcPr>
            <w:tcW w:w="1275" w:type="dxa"/>
          </w:tcPr>
          <w:p w14:paraId="774969F6" w14:textId="77777777" w:rsidR="00496E75" w:rsidRPr="00D82630" w:rsidRDefault="008D5229" w:rsidP="0086447B">
            <w:pPr>
              <w:spacing w:line="276" w:lineRule="auto"/>
              <w:rPr>
                <w:rFonts w:ascii="Arial" w:hAnsi="Arial" w:cs="Arial"/>
                <w:sz w:val="28"/>
                <w:szCs w:val="28"/>
              </w:rPr>
            </w:pPr>
            <w:r w:rsidRPr="00D82630">
              <w:rPr>
                <w:rFonts w:ascii="Arial" w:hAnsi="Arial" w:cs="Arial"/>
                <w:sz w:val="28"/>
                <w:szCs w:val="28"/>
              </w:rPr>
              <w:t>4</w:t>
            </w:r>
          </w:p>
        </w:tc>
      </w:tr>
      <w:tr w:rsidR="005E5D4F" w:rsidRPr="00D82630" w14:paraId="653A1E74" w14:textId="77777777" w:rsidTr="00AE0D40">
        <w:trPr>
          <w:trHeight w:val="397"/>
        </w:trPr>
        <w:tc>
          <w:tcPr>
            <w:tcW w:w="1980" w:type="dxa"/>
            <w:shd w:val="clear" w:color="auto" w:fill="F2F2F2" w:themeFill="background1" w:themeFillShade="F2"/>
          </w:tcPr>
          <w:p w14:paraId="15394C96" w14:textId="5507C6EF"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Siaradwr Cymraeg</w:t>
            </w:r>
          </w:p>
        </w:tc>
        <w:tc>
          <w:tcPr>
            <w:tcW w:w="2664" w:type="dxa"/>
            <w:shd w:val="clear" w:color="auto" w:fill="F2F2F2" w:themeFill="background1" w:themeFillShade="F2"/>
          </w:tcPr>
          <w:p w14:paraId="523BC566" w14:textId="68324314"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Yn gallu siarad Cymraeg</w:t>
            </w:r>
          </w:p>
        </w:tc>
        <w:tc>
          <w:tcPr>
            <w:tcW w:w="1305" w:type="dxa"/>
            <w:shd w:val="clear" w:color="auto" w:fill="F2F2F2" w:themeFill="background1" w:themeFillShade="F2"/>
          </w:tcPr>
          <w:p w14:paraId="5A10A8A7"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19%</w:t>
            </w:r>
          </w:p>
        </w:tc>
        <w:tc>
          <w:tcPr>
            <w:tcW w:w="1276" w:type="dxa"/>
            <w:shd w:val="clear" w:color="auto" w:fill="F2F2F2" w:themeFill="background1" w:themeFillShade="F2"/>
          </w:tcPr>
          <w:p w14:paraId="4C22FD4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3</w:t>
            </w:r>
          </w:p>
        </w:tc>
        <w:tc>
          <w:tcPr>
            <w:tcW w:w="1134" w:type="dxa"/>
            <w:shd w:val="clear" w:color="auto" w:fill="F2F2F2" w:themeFill="background1" w:themeFillShade="F2"/>
          </w:tcPr>
          <w:p w14:paraId="755AD112" w14:textId="2024AD1D" w:rsidR="005E5D4F" w:rsidRPr="00D82630" w:rsidRDefault="00EE2E43" w:rsidP="00E4391C">
            <w:pPr>
              <w:spacing w:line="276" w:lineRule="auto"/>
              <w:rPr>
                <w:rFonts w:ascii="Arial" w:hAnsi="Arial" w:cs="Arial"/>
                <w:sz w:val="28"/>
                <w:szCs w:val="28"/>
              </w:rPr>
            </w:pPr>
            <w:r w:rsidRPr="00D82630">
              <w:rPr>
                <w:rFonts w:ascii="Arial" w:hAnsi="Arial" w:cs="Arial"/>
                <w:sz w:val="28"/>
                <w:szCs w:val="28"/>
              </w:rPr>
              <w:t xml:space="preserve">2 </w:t>
            </w:r>
          </w:p>
        </w:tc>
        <w:tc>
          <w:tcPr>
            <w:tcW w:w="1275" w:type="dxa"/>
            <w:shd w:val="clear" w:color="auto" w:fill="F2F2F2" w:themeFill="background1" w:themeFillShade="F2"/>
          </w:tcPr>
          <w:p w14:paraId="3813A8A9"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2</w:t>
            </w:r>
          </w:p>
        </w:tc>
      </w:tr>
      <w:tr w:rsidR="005E5D4F" w:rsidRPr="00D82630" w14:paraId="2A0AE4F5" w14:textId="77777777" w:rsidTr="00AE0D40">
        <w:trPr>
          <w:trHeight w:val="397"/>
        </w:trPr>
        <w:tc>
          <w:tcPr>
            <w:tcW w:w="1980" w:type="dxa"/>
          </w:tcPr>
          <w:p w14:paraId="01AF37CA" w14:textId="07253982" w:rsidR="005E5D4F" w:rsidRPr="00D82630" w:rsidRDefault="00E4391C" w:rsidP="00E4391C">
            <w:pPr>
              <w:spacing w:line="276" w:lineRule="auto"/>
              <w:rPr>
                <w:rFonts w:ascii="Arial" w:hAnsi="Arial" w:cs="Arial"/>
                <w:sz w:val="28"/>
                <w:szCs w:val="28"/>
              </w:rPr>
            </w:pPr>
            <w:r w:rsidRPr="00D82630">
              <w:rPr>
                <w:rFonts w:ascii="Arial" w:hAnsi="Arial" w:cs="Arial"/>
                <w:sz w:val="28"/>
                <w:szCs w:val="28"/>
              </w:rPr>
              <w:t>Anabl</w:t>
            </w:r>
          </w:p>
        </w:tc>
        <w:tc>
          <w:tcPr>
            <w:tcW w:w="2664" w:type="dxa"/>
          </w:tcPr>
          <w:p w14:paraId="39FBE639" w14:textId="33066670"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Cyflwr sy’n cyfyngu ar fywyd</w:t>
            </w:r>
          </w:p>
        </w:tc>
        <w:tc>
          <w:tcPr>
            <w:tcW w:w="1305" w:type="dxa"/>
          </w:tcPr>
          <w:p w14:paraId="0FBBE82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26%</w:t>
            </w:r>
          </w:p>
        </w:tc>
        <w:tc>
          <w:tcPr>
            <w:tcW w:w="1276" w:type="dxa"/>
          </w:tcPr>
          <w:p w14:paraId="36C53F83"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4</w:t>
            </w:r>
          </w:p>
        </w:tc>
        <w:tc>
          <w:tcPr>
            <w:tcW w:w="1134" w:type="dxa"/>
          </w:tcPr>
          <w:p w14:paraId="4822524A"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w:t>
            </w:r>
          </w:p>
        </w:tc>
        <w:tc>
          <w:tcPr>
            <w:tcW w:w="1275" w:type="dxa"/>
          </w:tcPr>
          <w:p w14:paraId="67BBC895"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5</w:t>
            </w:r>
          </w:p>
        </w:tc>
      </w:tr>
      <w:tr w:rsidR="00C57F36" w:rsidRPr="00D82630" w14:paraId="070782F2" w14:textId="77777777" w:rsidTr="00AE0D40">
        <w:trPr>
          <w:trHeight w:val="397"/>
        </w:trPr>
        <w:tc>
          <w:tcPr>
            <w:tcW w:w="1980" w:type="dxa"/>
            <w:vMerge w:val="restart"/>
            <w:shd w:val="clear" w:color="auto" w:fill="F2F2F2" w:themeFill="background1" w:themeFillShade="F2"/>
          </w:tcPr>
          <w:p w14:paraId="7EFE42E6" w14:textId="021FEA42" w:rsidR="00C57F36" w:rsidRPr="00D82630" w:rsidRDefault="00E4391C" w:rsidP="00E4391C">
            <w:pPr>
              <w:spacing w:line="276" w:lineRule="auto"/>
              <w:rPr>
                <w:rFonts w:ascii="Arial" w:hAnsi="Arial" w:cs="Arial"/>
                <w:sz w:val="28"/>
                <w:szCs w:val="28"/>
              </w:rPr>
            </w:pPr>
            <w:r w:rsidRPr="00D82630">
              <w:rPr>
                <w:rFonts w:ascii="Arial" w:hAnsi="Arial" w:cs="Arial"/>
                <w:sz w:val="28"/>
                <w:szCs w:val="28"/>
              </w:rPr>
              <w:t>Statws cyflogaeth</w:t>
            </w:r>
            <w:r w:rsidR="00C57F36" w:rsidRPr="00D82630">
              <w:rPr>
                <w:rFonts w:ascii="Arial" w:hAnsi="Arial" w:cs="Arial"/>
                <w:sz w:val="28"/>
                <w:szCs w:val="28"/>
              </w:rPr>
              <w:t xml:space="preserve"> </w:t>
            </w:r>
          </w:p>
        </w:tc>
        <w:tc>
          <w:tcPr>
            <w:tcW w:w="2664" w:type="dxa"/>
            <w:shd w:val="clear" w:color="auto" w:fill="F2F2F2" w:themeFill="background1" w:themeFillShade="F2"/>
          </w:tcPr>
          <w:p w14:paraId="7B595EB9" w14:textId="39B9771E" w:rsidR="00C57F36" w:rsidRPr="00D82630" w:rsidRDefault="00E4391C" w:rsidP="0086447B">
            <w:pPr>
              <w:spacing w:line="276" w:lineRule="auto"/>
              <w:rPr>
                <w:rFonts w:ascii="Arial" w:hAnsi="Arial" w:cs="Arial"/>
                <w:sz w:val="28"/>
                <w:szCs w:val="28"/>
              </w:rPr>
            </w:pPr>
            <w:r w:rsidRPr="00D82630">
              <w:rPr>
                <w:rFonts w:ascii="Arial" w:hAnsi="Arial" w:cs="Arial"/>
                <w:sz w:val="28"/>
                <w:szCs w:val="28"/>
              </w:rPr>
              <w:t>Cyflogedig</w:t>
            </w:r>
          </w:p>
        </w:tc>
        <w:tc>
          <w:tcPr>
            <w:tcW w:w="1305" w:type="dxa"/>
            <w:shd w:val="clear" w:color="auto" w:fill="F2F2F2" w:themeFill="background1" w:themeFillShade="F2"/>
          </w:tcPr>
          <w:p w14:paraId="2E93D213"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72%</w:t>
            </w:r>
          </w:p>
        </w:tc>
        <w:tc>
          <w:tcPr>
            <w:tcW w:w="1276" w:type="dxa"/>
            <w:shd w:val="clear" w:color="auto" w:fill="F2F2F2" w:themeFill="background1" w:themeFillShade="F2"/>
          </w:tcPr>
          <w:p w14:paraId="77EEE7E9"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9</w:t>
            </w:r>
          </w:p>
        </w:tc>
        <w:tc>
          <w:tcPr>
            <w:tcW w:w="1134" w:type="dxa"/>
            <w:shd w:val="clear" w:color="auto" w:fill="F2F2F2" w:themeFill="background1" w:themeFillShade="F2"/>
          </w:tcPr>
          <w:p w14:paraId="2343BAA6"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 xml:space="preserve">10 </w:t>
            </w:r>
          </w:p>
        </w:tc>
        <w:tc>
          <w:tcPr>
            <w:tcW w:w="1275" w:type="dxa"/>
            <w:shd w:val="clear" w:color="auto" w:fill="F2F2F2" w:themeFill="background1" w:themeFillShade="F2"/>
          </w:tcPr>
          <w:p w14:paraId="785C4672" w14:textId="77777777" w:rsidR="00C57F36" w:rsidRPr="00D82630" w:rsidRDefault="008D5229" w:rsidP="0086447B">
            <w:pPr>
              <w:spacing w:line="276" w:lineRule="auto"/>
              <w:rPr>
                <w:rFonts w:ascii="Arial" w:hAnsi="Arial" w:cs="Arial"/>
                <w:sz w:val="28"/>
                <w:szCs w:val="28"/>
              </w:rPr>
            </w:pPr>
            <w:r w:rsidRPr="00D82630">
              <w:rPr>
                <w:rFonts w:ascii="Arial" w:hAnsi="Arial" w:cs="Arial"/>
                <w:sz w:val="28"/>
                <w:szCs w:val="28"/>
              </w:rPr>
              <w:t>9</w:t>
            </w:r>
          </w:p>
        </w:tc>
      </w:tr>
      <w:tr w:rsidR="00C57F36" w:rsidRPr="00D82630" w14:paraId="2EC82785" w14:textId="77777777" w:rsidTr="00AE0D40">
        <w:trPr>
          <w:trHeight w:val="397"/>
        </w:trPr>
        <w:tc>
          <w:tcPr>
            <w:tcW w:w="1980" w:type="dxa"/>
            <w:vMerge/>
            <w:shd w:val="clear" w:color="auto" w:fill="F2F2F2" w:themeFill="background1" w:themeFillShade="F2"/>
          </w:tcPr>
          <w:p w14:paraId="46373762" w14:textId="77777777" w:rsidR="00C57F36" w:rsidRPr="00D82630" w:rsidRDefault="00C57F36" w:rsidP="0086447B">
            <w:pPr>
              <w:spacing w:line="276" w:lineRule="auto"/>
              <w:rPr>
                <w:rFonts w:ascii="Arial" w:hAnsi="Arial" w:cs="Arial"/>
                <w:sz w:val="28"/>
                <w:szCs w:val="28"/>
              </w:rPr>
            </w:pPr>
          </w:p>
        </w:tc>
        <w:tc>
          <w:tcPr>
            <w:tcW w:w="2664" w:type="dxa"/>
            <w:shd w:val="clear" w:color="auto" w:fill="F2F2F2" w:themeFill="background1" w:themeFillShade="F2"/>
          </w:tcPr>
          <w:p w14:paraId="4F5490A7" w14:textId="249DA33D" w:rsidR="00C57F36" w:rsidRPr="00D82630" w:rsidRDefault="00E4391C" w:rsidP="0086447B">
            <w:pPr>
              <w:spacing w:line="276" w:lineRule="auto"/>
              <w:rPr>
                <w:rFonts w:ascii="Arial" w:hAnsi="Arial" w:cs="Arial"/>
                <w:sz w:val="28"/>
                <w:szCs w:val="28"/>
              </w:rPr>
            </w:pPr>
            <w:r w:rsidRPr="00D82630">
              <w:rPr>
                <w:rFonts w:ascii="Arial" w:hAnsi="Arial" w:cs="Arial"/>
                <w:sz w:val="28"/>
                <w:szCs w:val="28"/>
              </w:rPr>
              <w:t>Ddim yn gweithio</w:t>
            </w:r>
          </w:p>
        </w:tc>
        <w:tc>
          <w:tcPr>
            <w:tcW w:w="1305" w:type="dxa"/>
            <w:shd w:val="clear" w:color="auto" w:fill="F2F2F2" w:themeFill="background1" w:themeFillShade="F2"/>
          </w:tcPr>
          <w:p w14:paraId="7A3E3FA4"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26%</w:t>
            </w:r>
          </w:p>
        </w:tc>
        <w:tc>
          <w:tcPr>
            <w:tcW w:w="1276" w:type="dxa"/>
            <w:shd w:val="clear" w:color="auto" w:fill="F2F2F2" w:themeFill="background1" w:themeFillShade="F2"/>
          </w:tcPr>
          <w:p w14:paraId="411C62C6"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4</w:t>
            </w:r>
          </w:p>
        </w:tc>
        <w:tc>
          <w:tcPr>
            <w:tcW w:w="1134" w:type="dxa"/>
            <w:shd w:val="clear" w:color="auto" w:fill="F2F2F2" w:themeFill="background1" w:themeFillShade="F2"/>
          </w:tcPr>
          <w:p w14:paraId="79062ADB" w14:textId="77777777" w:rsidR="00C57F36" w:rsidRPr="00D82630" w:rsidRDefault="00C57F36" w:rsidP="0086447B">
            <w:pPr>
              <w:spacing w:line="276" w:lineRule="auto"/>
              <w:rPr>
                <w:rFonts w:ascii="Arial" w:hAnsi="Arial" w:cs="Arial"/>
                <w:sz w:val="28"/>
                <w:szCs w:val="28"/>
              </w:rPr>
            </w:pPr>
            <w:r w:rsidRPr="00D82630">
              <w:rPr>
                <w:rFonts w:ascii="Arial" w:hAnsi="Arial" w:cs="Arial"/>
                <w:sz w:val="28"/>
                <w:szCs w:val="28"/>
              </w:rPr>
              <w:t>6</w:t>
            </w:r>
          </w:p>
        </w:tc>
        <w:tc>
          <w:tcPr>
            <w:tcW w:w="1275" w:type="dxa"/>
            <w:shd w:val="clear" w:color="auto" w:fill="F2F2F2" w:themeFill="background1" w:themeFillShade="F2"/>
          </w:tcPr>
          <w:p w14:paraId="7CA70718" w14:textId="77777777" w:rsidR="00C57F36" w:rsidRPr="00D82630" w:rsidRDefault="008D5229" w:rsidP="0086447B">
            <w:pPr>
              <w:spacing w:line="276" w:lineRule="auto"/>
              <w:rPr>
                <w:rFonts w:ascii="Arial" w:hAnsi="Arial" w:cs="Arial"/>
                <w:sz w:val="28"/>
                <w:szCs w:val="28"/>
              </w:rPr>
            </w:pPr>
            <w:r w:rsidRPr="00D82630">
              <w:rPr>
                <w:rFonts w:ascii="Arial" w:hAnsi="Arial" w:cs="Arial"/>
                <w:sz w:val="28"/>
                <w:szCs w:val="28"/>
              </w:rPr>
              <w:t>5</w:t>
            </w:r>
          </w:p>
        </w:tc>
      </w:tr>
      <w:tr w:rsidR="005E5D4F" w:rsidRPr="00D82630" w14:paraId="4376203B" w14:textId="77777777" w:rsidTr="00AE0D40">
        <w:trPr>
          <w:trHeight w:val="397"/>
        </w:trPr>
        <w:tc>
          <w:tcPr>
            <w:tcW w:w="1980" w:type="dxa"/>
            <w:shd w:val="clear" w:color="auto" w:fill="auto"/>
          </w:tcPr>
          <w:p w14:paraId="4FA0E046" w14:textId="06A7D2AA" w:rsidR="005E5D4F" w:rsidRPr="00D82630" w:rsidRDefault="00E4391C" w:rsidP="0086447B">
            <w:pPr>
              <w:spacing w:line="276" w:lineRule="auto"/>
              <w:rPr>
                <w:rFonts w:ascii="Arial" w:hAnsi="Arial" w:cs="Arial"/>
                <w:sz w:val="28"/>
                <w:szCs w:val="28"/>
              </w:rPr>
            </w:pPr>
            <w:r w:rsidRPr="00D82630">
              <w:rPr>
                <w:rFonts w:ascii="Arial" w:hAnsi="Arial" w:cs="Arial"/>
                <w:sz w:val="28"/>
                <w:szCs w:val="28"/>
              </w:rPr>
              <w:t>Cyfrifoldebau gofalu</w:t>
            </w:r>
          </w:p>
        </w:tc>
        <w:tc>
          <w:tcPr>
            <w:tcW w:w="2664" w:type="dxa"/>
            <w:shd w:val="clear" w:color="auto" w:fill="auto"/>
          </w:tcPr>
          <w:p w14:paraId="69C8B7CA" w14:textId="5E3B6A9D" w:rsidR="005E5D4F" w:rsidRPr="00D82630" w:rsidRDefault="005E5D4F" w:rsidP="00E4391C">
            <w:pPr>
              <w:spacing w:line="276" w:lineRule="auto"/>
              <w:rPr>
                <w:rFonts w:ascii="Arial" w:hAnsi="Arial" w:cs="Arial"/>
                <w:sz w:val="28"/>
                <w:szCs w:val="28"/>
              </w:rPr>
            </w:pPr>
            <w:r w:rsidRPr="00D82630">
              <w:rPr>
                <w:rFonts w:ascii="Arial" w:hAnsi="Arial" w:cs="Arial"/>
                <w:sz w:val="28"/>
                <w:szCs w:val="28"/>
              </w:rPr>
              <w:t xml:space="preserve">1+ </w:t>
            </w:r>
            <w:r w:rsidR="00E4391C" w:rsidRPr="00D82630">
              <w:rPr>
                <w:rFonts w:ascii="Arial" w:hAnsi="Arial" w:cs="Arial"/>
                <w:sz w:val="28"/>
                <w:szCs w:val="28"/>
              </w:rPr>
              <w:t>awr yr wythnos</w:t>
            </w:r>
          </w:p>
        </w:tc>
        <w:tc>
          <w:tcPr>
            <w:tcW w:w="1305" w:type="dxa"/>
            <w:shd w:val="clear" w:color="auto" w:fill="auto"/>
          </w:tcPr>
          <w:p w14:paraId="543FC2D5"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12%</w:t>
            </w:r>
          </w:p>
        </w:tc>
        <w:tc>
          <w:tcPr>
            <w:tcW w:w="1276" w:type="dxa"/>
            <w:shd w:val="clear" w:color="auto" w:fill="auto"/>
          </w:tcPr>
          <w:p w14:paraId="2D224849"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2</w:t>
            </w:r>
          </w:p>
        </w:tc>
        <w:tc>
          <w:tcPr>
            <w:tcW w:w="1134" w:type="dxa"/>
            <w:shd w:val="clear" w:color="auto" w:fill="auto"/>
          </w:tcPr>
          <w:p w14:paraId="173BE95F" w14:textId="77777777" w:rsidR="005E5D4F" w:rsidRPr="00D82630" w:rsidRDefault="005E5D4F" w:rsidP="0086447B">
            <w:pPr>
              <w:spacing w:line="276" w:lineRule="auto"/>
              <w:rPr>
                <w:rFonts w:ascii="Arial" w:hAnsi="Arial" w:cs="Arial"/>
                <w:sz w:val="28"/>
                <w:szCs w:val="28"/>
              </w:rPr>
            </w:pPr>
            <w:r w:rsidRPr="00D82630">
              <w:rPr>
                <w:rFonts w:ascii="Arial" w:hAnsi="Arial" w:cs="Arial"/>
                <w:sz w:val="28"/>
                <w:szCs w:val="28"/>
              </w:rPr>
              <w:t>5</w:t>
            </w:r>
          </w:p>
        </w:tc>
        <w:tc>
          <w:tcPr>
            <w:tcW w:w="1275" w:type="dxa"/>
          </w:tcPr>
          <w:p w14:paraId="7074949C" w14:textId="77777777" w:rsidR="005E5D4F" w:rsidRPr="00D82630" w:rsidRDefault="008D5229" w:rsidP="0086447B">
            <w:pPr>
              <w:spacing w:line="276" w:lineRule="auto"/>
              <w:rPr>
                <w:rFonts w:ascii="Arial" w:hAnsi="Arial" w:cs="Arial"/>
                <w:sz w:val="28"/>
                <w:szCs w:val="28"/>
              </w:rPr>
            </w:pPr>
            <w:r w:rsidRPr="00D82630">
              <w:rPr>
                <w:rFonts w:ascii="Arial" w:hAnsi="Arial" w:cs="Arial"/>
                <w:sz w:val="28"/>
                <w:szCs w:val="28"/>
              </w:rPr>
              <w:t>4</w:t>
            </w:r>
          </w:p>
        </w:tc>
      </w:tr>
    </w:tbl>
    <w:p w14:paraId="25BF3F24" w14:textId="77777777" w:rsidR="00067055" w:rsidRPr="00D82630" w:rsidRDefault="00067055" w:rsidP="0086447B">
      <w:pPr>
        <w:spacing w:line="276" w:lineRule="auto"/>
        <w:rPr>
          <w:rFonts w:ascii="Arial" w:hAnsi="Arial" w:cs="Arial"/>
          <w:b/>
          <w:sz w:val="28"/>
          <w:szCs w:val="28"/>
        </w:rPr>
      </w:pPr>
    </w:p>
    <w:p w14:paraId="34E61B66" w14:textId="77777777" w:rsidR="00270612" w:rsidRPr="00D82630" w:rsidRDefault="00270612" w:rsidP="0086447B">
      <w:pPr>
        <w:spacing w:line="276" w:lineRule="auto"/>
        <w:rPr>
          <w:rFonts w:ascii="Arial" w:hAnsi="Arial" w:cs="Arial"/>
          <w:b/>
          <w:sz w:val="28"/>
          <w:szCs w:val="28"/>
        </w:rPr>
      </w:pPr>
    </w:p>
    <w:p w14:paraId="7AB5F14B" w14:textId="5A9A979D" w:rsidR="00385500" w:rsidRPr="00D82630" w:rsidRDefault="00E4391C" w:rsidP="00663AC4">
      <w:pPr>
        <w:pStyle w:val="Heading1"/>
      </w:pPr>
      <w:bookmarkStart w:id="4" w:name="_Toc60922023"/>
      <w:r w:rsidRPr="00D82630">
        <w:t>Symud Ar-lein</w:t>
      </w:r>
      <w:bookmarkEnd w:id="4"/>
    </w:p>
    <w:p w14:paraId="30F6B0E6" w14:textId="5C4EAD3B" w:rsidR="00C57F36" w:rsidRPr="00D82630" w:rsidRDefault="00E4391C" w:rsidP="0086447B">
      <w:pPr>
        <w:spacing w:line="276" w:lineRule="auto"/>
        <w:rPr>
          <w:rFonts w:ascii="Arial" w:hAnsi="Arial" w:cs="Arial"/>
          <w:sz w:val="28"/>
          <w:szCs w:val="28"/>
        </w:rPr>
      </w:pPr>
      <w:r w:rsidRPr="00D82630">
        <w:rPr>
          <w:rFonts w:ascii="Arial" w:hAnsi="Arial" w:cs="Arial"/>
          <w:sz w:val="28"/>
          <w:szCs w:val="28"/>
        </w:rPr>
        <w:t xml:space="preserve">Ym mis Mawrth 2020 aeth y DU dan </w:t>
      </w:r>
      <w:r w:rsidR="00160D76" w:rsidRPr="00D82630">
        <w:rPr>
          <w:rFonts w:ascii="Arial" w:hAnsi="Arial" w:cs="Arial"/>
          <w:sz w:val="28"/>
          <w:szCs w:val="28"/>
        </w:rPr>
        <w:t>gyfyngiadau symud</w:t>
      </w:r>
      <w:r w:rsidRPr="00D82630">
        <w:rPr>
          <w:rFonts w:ascii="Arial" w:hAnsi="Arial" w:cs="Arial"/>
          <w:sz w:val="28"/>
          <w:szCs w:val="28"/>
        </w:rPr>
        <w:t xml:space="preserve"> cenedlaethol oherwydd pandemig COVID-19, a chydag ansicrwydd ynghylch pryd y byddai hyn yn dod i ben, penderfynwyd newid y Rheithgor Dinasyddion o fod yn ddigwyddiad mewn person i fod yn ddigwyddiad ar-lein. Er mwyn cefnogi Rheithwyr i gymryd rhan, ac i leihau gwahaniaethau mewn mynediad at dechnoleg, rhoddwyd nifer o fesurau ar waith a oedd yn cynnwys mynediad at dechnoleg a chymorth technolegol. Cynhaliwyd nifer o gyfarfodydd ar-lein gyda phob Rheithiwr i sicrhau isafswm </w:t>
      </w:r>
      <w:r w:rsidR="00160D76" w:rsidRPr="00D82630">
        <w:rPr>
          <w:rFonts w:ascii="Arial" w:hAnsi="Arial" w:cs="Arial"/>
          <w:sz w:val="28"/>
          <w:szCs w:val="28"/>
        </w:rPr>
        <w:t>l</w:t>
      </w:r>
      <w:r w:rsidRPr="00D82630">
        <w:rPr>
          <w:rFonts w:ascii="Arial" w:hAnsi="Arial" w:cs="Arial"/>
          <w:sz w:val="28"/>
          <w:szCs w:val="28"/>
        </w:rPr>
        <w:t>lythrennedd digidol cyn i'r digwyddiad gychwyn.</w:t>
      </w:r>
    </w:p>
    <w:p w14:paraId="02ED3BB4" w14:textId="77777777" w:rsidR="005E5D4F" w:rsidRPr="00D82630" w:rsidRDefault="005E5D4F" w:rsidP="0086447B">
      <w:pPr>
        <w:spacing w:line="276" w:lineRule="auto"/>
        <w:rPr>
          <w:rFonts w:ascii="Arial" w:hAnsi="Arial" w:cs="Arial"/>
          <w:b/>
          <w:sz w:val="28"/>
          <w:szCs w:val="28"/>
        </w:rPr>
      </w:pPr>
    </w:p>
    <w:p w14:paraId="62181B31" w14:textId="471840E4" w:rsidR="00200947" w:rsidRPr="00D82630" w:rsidRDefault="00E4391C" w:rsidP="00663AC4">
      <w:pPr>
        <w:pStyle w:val="Heading1"/>
      </w:pPr>
      <w:bookmarkStart w:id="5" w:name="_Toc60922024"/>
      <w:r w:rsidRPr="00D82630">
        <w:t>Y Rhaglen</w:t>
      </w:r>
      <w:bookmarkEnd w:id="5"/>
    </w:p>
    <w:p w14:paraId="4712F1EB" w14:textId="1DCC4F08" w:rsidR="00E4391C" w:rsidRPr="00D82630" w:rsidRDefault="00E4391C" w:rsidP="00E4391C">
      <w:pPr>
        <w:spacing w:line="276" w:lineRule="auto"/>
        <w:rPr>
          <w:rFonts w:ascii="Arial" w:hAnsi="Arial" w:cs="Arial"/>
          <w:sz w:val="28"/>
          <w:szCs w:val="28"/>
        </w:rPr>
      </w:pPr>
      <w:r w:rsidRPr="00D82630">
        <w:rPr>
          <w:rFonts w:ascii="Arial" w:hAnsi="Arial" w:cs="Arial"/>
          <w:sz w:val="28"/>
          <w:szCs w:val="28"/>
        </w:rPr>
        <w:t>Datblygwyd y rhaglen ar gyfer y Rheithgor Dinasyddion</w:t>
      </w:r>
      <w:r w:rsidR="00EE2E43" w:rsidRPr="00D82630">
        <w:rPr>
          <w:rFonts w:ascii="Arial" w:hAnsi="Arial" w:cs="Arial"/>
          <w:sz w:val="28"/>
          <w:szCs w:val="28"/>
        </w:rPr>
        <w:t xml:space="preserve"> Ar-lein</w:t>
      </w:r>
      <w:r w:rsidRPr="00D82630">
        <w:rPr>
          <w:rFonts w:ascii="Arial" w:hAnsi="Arial" w:cs="Arial"/>
          <w:sz w:val="28"/>
          <w:szCs w:val="28"/>
        </w:rPr>
        <w:t xml:space="preserve"> i adeiladu gwybodaeth y Rheithwyr bob dydd gyda thystion a nodwyd gan aelodau’r Grŵp Llywio, neu a oedd yn adnabyddus am faes arbenigedd penodol. Gan ddefnyddio adborth o Reithgor Dinasyddion 2018, penderfynwyd caniatáu pedwar diwrnod ar gyfer y sesiynau agored a diwrnod llawn ar gyfer gwneud argymhellion.</w:t>
      </w:r>
    </w:p>
    <w:p w14:paraId="35731F96" w14:textId="0BD4BFAD" w:rsidR="00E4391C" w:rsidRPr="00D82630" w:rsidRDefault="00E4391C" w:rsidP="00E4391C">
      <w:pPr>
        <w:spacing w:line="276" w:lineRule="auto"/>
        <w:rPr>
          <w:rFonts w:ascii="Arial" w:hAnsi="Arial" w:cs="Arial"/>
          <w:sz w:val="28"/>
          <w:szCs w:val="28"/>
        </w:rPr>
      </w:pPr>
      <w:r w:rsidRPr="00D82630">
        <w:rPr>
          <w:rFonts w:ascii="Arial" w:hAnsi="Arial" w:cs="Arial"/>
          <w:sz w:val="28"/>
          <w:szCs w:val="28"/>
        </w:rPr>
        <w:t>C</w:t>
      </w:r>
      <w:r w:rsidR="00CE0574" w:rsidRPr="00D82630">
        <w:rPr>
          <w:rFonts w:ascii="Arial" w:hAnsi="Arial" w:cs="Arial"/>
          <w:sz w:val="28"/>
          <w:szCs w:val="28"/>
        </w:rPr>
        <w:t>lywo</w:t>
      </w:r>
      <w:r w:rsidRPr="00D82630">
        <w:rPr>
          <w:rFonts w:ascii="Arial" w:hAnsi="Arial" w:cs="Arial"/>
          <w:sz w:val="28"/>
          <w:szCs w:val="28"/>
        </w:rPr>
        <w:t xml:space="preserve">dd y Rheithwyr gan </w:t>
      </w:r>
      <w:r w:rsidR="00CE0574" w:rsidRPr="00D82630">
        <w:rPr>
          <w:rFonts w:ascii="Arial" w:hAnsi="Arial" w:cs="Arial"/>
          <w:sz w:val="28"/>
          <w:szCs w:val="28"/>
        </w:rPr>
        <w:t>gyfanswm o 22 tyst</w:t>
      </w:r>
      <w:r w:rsidRPr="00D82630">
        <w:rPr>
          <w:rFonts w:ascii="Arial" w:hAnsi="Arial" w:cs="Arial"/>
          <w:sz w:val="28"/>
          <w:szCs w:val="28"/>
        </w:rPr>
        <w:t xml:space="preserve">. Fe'u briffiwyd yn drylwyr ymlaen llaw a chyflwynwyd </w:t>
      </w:r>
      <w:r w:rsidR="00CE0574" w:rsidRPr="00D82630">
        <w:rPr>
          <w:rFonts w:ascii="Arial" w:hAnsi="Arial" w:cs="Arial"/>
          <w:sz w:val="28"/>
          <w:szCs w:val="28"/>
        </w:rPr>
        <w:t>bywgraffiad</w:t>
      </w:r>
      <w:r w:rsidRPr="00D82630">
        <w:rPr>
          <w:rFonts w:ascii="Arial" w:hAnsi="Arial" w:cs="Arial"/>
          <w:sz w:val="28"/>
          <w:szCs w:val="28"/>
        </w:rPr>
        <w:t xml:space="preserve"> byr a chrynodeb o'u prif bwyntiau ar gyfer y Rheithwyr. Dewisodd rhai tystion ddarparu sleidiau neu fideos i gefnogi'r hyn roeddent yn ei rannu. Dyrannwyd amser ar ddechrau a diwedd pob diwrnod i'r Rheithwyr fyfyrio'n drylwyr ar y dystiolaeth gyda chefnogaeth yr hwylusydd. </w:t>
      </w:r>
      <w:r w:rsidRPr="00D82630">
        <w:rPr>
          <w:rFonts w:ascii="Arial" w:hAnsi="Arial" w:cs="Arial"/>
          <w:i/>
          <w:sz w:val="28"/>
          <w:szCs w:val="28"/>
        </w:rPr>
        <w:t>Gweler Atodiad 1 am y rhaglen lawn</w:t>
      </w:r>
      <w:r w:rsidRPr="00D82630">
        <w:rPr>
          <w:rFonts w:ascii="Arial" w:hAnsi="Arial" w:cs="Arial"/>
          <w:sz w:val="28"/>
          <w:szCs w:val="28"/>
        </w:rPr>
        <w:t>.</w:t>
      </w:r>
    </w:p>
    <w:p w14:paraId="584FA5D1" w14:textId="77777777" w:rsidR="007935D2" w:rsidRPr="00D82630" w:rsidRDefault="007935D2" w:rsidP="0086447B">
      <w:pPr>
        <w:spacing w:line="276" w:lineRule="auto"/>
        <w:rPr>
          <w:rFonts w:ascii="Arial" w:hAnsi="Arial" w:cs="Arial"/>
          <w:b/>
          <w:sz w:val="28"/>
          <w:szCs w:val="28"/>
        </w:rPr>
      </w:pPr>
    </w:p>
    <w:p w14:paraId="02992097" w14:textId="75A3EB3E" w:rsidR="007935D2" w:rsidRPr="00D82630" w:rsidRDefault="00CE0574" w:rsidP="00663AC4">
      <w:pPr>
        <w:pStyle w:val="Heading1"/>
      </w:pPr>
      <w:bookmarkStart w:id="6" w:name="_Toc60922025"/>
      <w:r w:rsidRPr="00D82630">
        <w:t>Paratoi</w:t>
      </w:r>
      <w:bookmarkEnd w:id="6"/>
    </w:p>
    <w:p w14:paraId="591D740D" w14:textId="4F3014E8" w:rsidR="00CE0574" w:rsidRPr="00D82630" w:rsidRDefault="00CE0574" w:rsidP="0086447B">
      <w:pPr>
        <w:spacing w:line="276" w:lineRule="auto"/>
        <w:rPr>
          <w:rFonts w:ascii="Arial" w:hAnsi="Arial" w:cs="Arial"/>
          <w:sz w:val="28"/>
          <w:szCs w:val="28"/>
        </w:rPr>
      </w:pPr>
      <w:r w:rsidRPr="00D82630">
        <w:rPr>
          <w:rFonts w:ascii="Arial" w:hAnsi="Arial" w:cs="Arial"/>
          <w:sz w:val="28"/>
          <w:szCs w:val="28"/>
        </w:rPr>
        <w:t xml:space="preserve">Cynhaliwyd sesiwn </w:t>
      </w:r>
      <w:r w:rsidR="00160D76" w:rsidRPr="00D82630">
        <w:rPr>
          <w:rFonts w:ascii="Arial" w:hAnsi="Arial" w:cs="Arial"/>
          <w:sz w:val="28"/>
          <w:szCs w:val="28"/>
        </w:rPr>
        <w:t>b</w:t>
      </w:r>
      <w:r w:rsidRPr="00D82630">
        <w:rPr>
          <w:rFonts w:ascii="Arial" w:hAnsi="Arial" w:cs="Arial"/>
          <w:sz w:val="28"/>
          <w:szCs w:val="28"/>
        </w:rPr>
        <w:t>aratoi gyda'r Rheithwyr ar fore dydd Sadwrn 12fed Medi 2020. Galluogodd y sesiwn hon i’r dechnoleg gael ei phrofi, gan roi cyfle i'r Rheithwyr ddechrau dod i adnabod ei gilydd, yn ogystal â'r hwylusydd, i sefydlu rheolau sylfaenol ar gyfer y digwyddiad, ac roedd yn cynnwys sesiwn ymarfer ar gyfer tystion.</w:t>
      </w:r>
    </w:p>
    <w:p w14:paraId="0F63FCC7" w14:textId="77777777" w:rsidR="00412E60" w:rsidRPr="00D82630" w:rsidRDefault="00412E60" w:rsidP="0086447B">
      <w:pPr>
        <w:spacing w:line="276" w:lineRule="auto"/>
        <w:rPr>
          <w:rFonts w:ascii="Arial" w:hAnsi="Arial" w:cs="Arial"/>
          <w:sz w:val="28"/>
          <w:szCs w:val="28"/>
        </w:rPr>
      </w:pPr>
    </w:p>
    <w:p w14:paraId="09E506D5" w14:textId="56500158" w:rsidR="007935D2" w:rsidRPr="00D82630" w:rsidRDefault="00D0522E" w:rsidP="00663AC4">
      <w:pPr>
        <w:pStyle w:val="Heading1"/>
      </w:pPr>
      <w:bookmarkStart w:id="7" w:name="_Toc60922026"/>
      <w:r w:rsidRPr="00D82630">
        <w:t>Y Rheithgor Dinasyddion Ar-lein</w:t>
      </w:r>
      <w:bookmarkEnd w:id="7"/>
    </w:p>
    <w:p w14:paraId="3243D71F" w14:textId="42299666" w:rsidR="00C50BC1" w:rsidRPr="00D82630" w:rsidRDefault="00D0522E" w:rsidP="0086447B">
      <w:pPr>
        <w:spacing w:line="276" w:lineRule="auto"/>
        <w:rPr>
          <w:rFonts w:ascii="Arial" w:hAnsi="Arial" w:cs="Arial"/>
          <w:sz w:val="28"/>
          <w:szCs w:val="28"/>
        </w:rPr>
      </w:pPr>
      <w:r w:rsidRPr="00D82630">
        <w:rPr>
          <w:rFonts w:ascii="Arial" w:hAnsi="Arial" w:cs="Arial"/>
          <w:sz w:val="28"/>
          <w:szCs w:val="28"/>
        </w:rPr>
        <w:t>Cynhaliwyd sesiynau Rheithgor Dinasyddion ar-lein rhwng 21ain a 25ain Medi 2020 gan ddefnyddio Google Meet. Ffrydiwyd yr holl sesiynau tystion i sianel YouTube y prosiect gan ddefnyddio meddalwedd Open Broadcast, a defnyddiodd y Rheithwyr WhatsApp i gyfathrebu fel grŵp ac fel ffordd effeithlon i gyfleu eu cwestiynau i'r hwylusydd a Rheithwyr eraill.</w:t>
      </w:r>
    </w:p>
    <w:p w14:paraId="0E13ABDD" w14:textId="4A7DA72E" w:rsidR="00067055" w:rsidRPr="00D82630" w:rsidRDefault="00D0522E" w:rsidP="0086447B">
      <w:pPr>
        <w:spacing w:line="276" w:lineRule="auto"/>
        <w:rPr>
          <w:rFonts w:ascii="Arial" w:hAnsi="Arial" w:cs="Arial"/>
          <w:sz w:val="28"/>
          <w:szCs w:val="28"/>
        </w:rPr>
      </w:pPr>
      <w:r w:rsidRPr="00D82630">
        <w:rPr>
          <w:rFonts w:ascii="Arial" w:hAnsi="Arial" w:cs="Arial"/>
          <w:sz w:val="28"/>
          <w:szCs w:val="28"/>
        </w:rPr>
        <w:t>Defnyddiodd yr hwylusydd hefyd Meeting Sphere gyda'r Rheithwyr fel offeryn i ddal eu meddyliau a'u syniadau wrth i'r wythnos fynd yn ei blaen. Defnyddiwyd yr un teclyn hwn i ddal argymhellion y Rheithwyr ar y diwrnod olaf.</w:t>
      </w:r>
    </w:p>
    <w:p w14:paraId="23B4F196" w14:textId="6CB96429" w:rsidR="00412E60" w:rsidRPr="00D82630" w:rsidRDefault="00412E60" w:rsidP="0086447B">
      <w:pPr>
        <w:spacing w:line="276" w:lineRule="auto"/>
        <w:rPr>
          <w:rFonts w:ascii="Arial" w:hAnsi="Arial" w:cs="Arial"/>
          <w:sz w:val="28"/>
          <w:szCs w:val="28"/>
        </w:rPr>
      </w:pPr>
    </w:p>
    <w:p w14:paraId="1F447487" w14:textId="77777777" w:rsidR="00BC4242" w:rsidRPr="00D82630" w:rsidRDefault="00BC4242" w:rsidP="0086447B">
      <w:pPr>
        <w:spacing w:line="276" w:lineRule="auto"/>
        <w:rPr>
          <w:rFonts w:ascii="Arial" w:hAnsi="Arial" w:cs="Arial"/>
          <w:sz w:val="28"/>
          <w:szCs w:val="28"/>
        </w:rPr>
      </w:pPr>
    </w:p>
    <w:p w14:paraId="6FA4D916" w14:textId="547CDF0C" w:rsidR="00261F7F" w:rsidRPr="00D82630" w:rsidRDefault="00D0522E" w:rsidP="00663AC4">
      <w:pPr>
        <w:pStyle w:val="Heading1"/>
      </w:pPr>
      <w:bookmarkStart w:id="8" w:name="_Toc60922027"/>
      <w:r w:rsidRPr="00D82630">
        <w:t>Hwyluso</w:t>
      </w:r>
      <w:bookmarkEnd w:id="8"/>
    </w:p>
    <w:p w14:paraId="5C09CDCF" w14:textId="31DB06A5" w:rsidR="00BC4242" w:rsidRPr="006F1864" w:rsidRDefault="00D0522E" w:rsidP="0086447B">
      <w:pPr>
        <w:spacing w:line="276" w:lineRule="auto"/>
        <w:rPr>
          <w:rFonts w:ascii="Arial" w:hAnsi="Arial" w:cs="Arial"/>
          <w:sz w:val="28"/>
          <w:szCs w:val="28"/>
        </w:rPr>
      </w:pPr>
      <w:r w:rsidRPr="00D82630">
        <w:rPr>
          <w:rFonts w:ascii="Arial" w:hAnsi="Arial" w:cs="Arial"/>
          <w:sz w:val="28"/>
          <w:szCs w:val="28"/>
        </w:rPr>
        <w:t>Penododd y Grŵp Llywio hwylusydd arbenigol allanol i arwain y Rheithwyr trwy'r broses gyfan ac i sicrhau annibyniaeth. Ni chymerodd y tîm prosiect</w:t>
      </w:r>
      <w:r w:rsidR="00BC4242" w:rsidRPr="00D82630">
        <w:rPr>
          <w:rFonts w:ascii="Arial" w:hAnsi="Arial" w:cs="Arial"/>
          <w:sz w:val="28"/>
          <w:szCs w:val="28"/>
        </w:rPr>
        <w:t xml:space="preserve"> </w:t>
      </w:r>
      <w:r w:rsidR="00BC4242" w:rsidRPr="00D82630">
        <w:rPr>
          <w:rFonts w:ascii="Arial" w:hAnsi="Arial" w:cs="Arial"/>
          <w:i/>
          <w:sz w:val="28"/>
          <w:szCs w:val="28"/>
        </w:rPr>
        <w:t>Mesur y Mynydd</w:t>
      </w:r>
      <w:r w:rsidRPr="00D82630">
        <w:rPr>
          <w:rFonts w:ascii="Arial" w:hAnsi="Arial" w:cs="Arial"/>
          <w:sz w:val="28"/>
          <w:szCs w:val="28"/>
        </w:rPr>
        <w:t xml:space="preserve"> unrhyw ran yn y trafodaethau.</w:t>
      </w:r>
    </w:p>
    <w:p w14:paraId="3BA2527C" w14:textId="77777777" w:rsidR="006F1864" w:rsidRDefault="006F1864">
      <w:pPr>
        <w:rPr>
          <w:rFonts w:ascii="Arial" w:hAnsi="Arial" w:cs="Arial"/>
          <w:b/>
          <w:sz w:val="28"/>
          <w:szCs w:val="28"/>
        </w:rPr>
      </w:pPr>
      <w:bookmarkStart w:id="9" w:name="_Toc60922028"/>
      <w:r>
        <w:br w:type="page"/>
      </w:r>
    </w:p>
    <w:p w14:paraId="2488EF6A" w14:textId="1FF2AB4C" w:rsidR="00635BF5" w:rsidRPr="00D82630" w:rsidRDefault="00D0522E" w:rsidP="00663AC4">
      <w:pPr>
        <w:pStyle w:val="Heading1"/>
      </w:pPr>
      <w:r w:rsidRPr="00D82630">
        <w:t>Yr Argymhellion</w:t>
      </w:r>
      <w:bookmarkEnd w:id="9"/>
    </w:p>
    <w:p w14:paraId="0D151215" w14:textId="1045807B" w:rsidR="00D0522E" w:rsidRPr="00D82630" w:rsidRDefault="00D0522E" w:rsidP="00D0522E">
      <w:pPr>
        <w:spacing w:line="276" w:lineRule="auto"/>
        <w:rPr>
          <w:rFonts w:ascii="Arial" w:hAnsi="Arial" w:cs="Arial"/>
          <w:sz w:val="28"/>
          <w:szCs w:val="28"/>
        </w:rPr>
      </w:pPr>
      <w:r w:rsidRPr="00D82630">
        <w:rPr>
          <w:rFonts w:ascii="Arial" w:hAnsi="Arial" w:cs="Arial"/>
          <w:sz w:val="28"/>
          <w:szCs w:val="28"/>
        </w:rPr>
        <w:t>Gwnaeth y Rheithwyr 16 o argymhellion ar draws pedwar maes craidd - p</w:t>
      </w:r>
      <w:r w:rsidR="00BC4242" w:rsidRPr="00D82630">
        <w:rPr>
          <w:rFonts w:ascii="Arial" w:hAnsi="Arial" w:cs="Arial"/>
          <w:sz w:val="28"/>
          <w:szCs w:val="28"/>
        </w:rPr>
        <w:t>olisi, ymarfer, pobl a phroses</w:t>
      </w:r>
      <w:r w:rsidRPr="00D82630">
        <w:rPr>
          <w:rFonts w:ascii="Arial" w:hAnsi="Arial" w:cs="Arial"/>
          <w:sz w:val="28"/>
          <w:szCs w:val="28"/>
        </w:rPr>
        <w:t>. Gyda'i gilydd, mae'r argymhellion hyn yn tynnu sylw at yr angen i weithio gyda phobl sy'n defnyddio gwasanaethau cymorth a gofalwyr di-dâl. Maent yn canolbwyntio ar gyd-gynhyrchu, meithrin perthnasoedd a rhannu gwybodaeth, gan sefydlu sylfaen gadarn ar gyfer dyfodol gofal a ch</w:t>
      </w:r>
      <w:r w:rsidR="00160D76" w:rsidRPr="00D82630">
        <w:rPr>
          <w:rFonts w:ascii="Arial" w:hAnsi="Arial" w:cs="Arial"/>
          <w:sz w:val="28"/>
          <w:szCs w:val="28"/>
        </w:rPr>
        <w:t>ymorth</w:t>
      </w:r>
      <w:r w:rsidRPr="00D82630">
        <w:rPr>
          <w:rFonts w:ascii="Arial" w:hAnsi="Arial" w:cs="Arial"/>
          <w:sz w:val="28"/>
          <w:szCs w:val="28"/>
        </w:rPr>
        <w:t xml:space="preserve"> yng Nghymru.</w:t>
      </w:r>
    </w:p>
    <w:p w14:paraId="5015EA43" w14:textId="62A31084" w:rsidR="00635BF5" w:rsidRPr="00D82630" w:rsidRDefault="00D0522E" w:rsidP="00D0522E">
      <w:pPr>
        <w:spacing w:line="276" w:lineRule="auto"/>
        <w:rPr>
          <w:rFonts w:ascii="Arial" w:hAnsi="Arial" w:cs="Arial"/>
          <w:sz w:val="28"/>
          <w:szCs w:val="28"/>
        </w:rPr>
      </w:pPr>
      <w:r w:rsidRPr="00D82630">
        <w:rPr>
          <w:rFonts w:ascii="Arial" w:hAnsi="Arial" w:cs="Arial"/>
          <w:sz w:val="28"/>
          <w:szCs w:val="28"/>
        </w:rPr>
        <w:t xml:space="preserve">Mae'r argymhellion yn gymysgedd o'r rhai sydd angen cymeradwyaeth genedlaethol dan arweiniad Llywodraeth Cymru, a'r rhai sy'n gofyn am ddealltwriaeth leol a'u hymgorffori cyn y gellid eu gweithredu'n llawn. Maent yn gam cadarnhaol tuag at ddatblygu a darparu </w:t>
      </w:r>
      <w:r w:rsidR="001D655D" w:rsidRPr="00D82630">
        <w:rPr>
          <w:rFonts w:ascii="Arial" w:hAnsi="Arial" w:cs="Arial"/>
          <w:sz w:val="28"/>
          <w:szCs w:val="28"/>
        </w:rPr>
        <w:t>ym</w:t>
      </w:r>
      <w:r w:rsidRPr="00D82630">
        <w:rPr>
          <w:rFonts w:ascii="Arial" w:hAnsi="Arial" w:cs="Arial"/>
          <w:sz w:val="28"/>
          <w:szCs w:val="28"/>
        </w:rPr>
        <w:t>arfer rhagorol ym mhob agwedd ar ofal cymdeithasol ledled Cymru.</w:t>
      </w:r>
    </w:p>
    <w:p w14:paraId="73C8FFA7" w14:textId="77777777" w:rsidR="00635BF5" w:rsidRPr="00D82630" w:rsidRDefault="00635BF5" w:rsidP="0086447B">
      <w:pPr>
        <w:spacing w:line="276" w:lineRule="auto"/>
        <w:rPr>
          <w:rFonts w:ascii="Arial" w:hAnsi="Arial" w:cs="Arial"/>
          <w:sz w:val="28"/>
          <w:szCs w:val="28"/>
        </w:rPr>
      </w:pPr>
    </w:p>
    <w:p w14:paraId="0104986B" w14:textId="29817E75" w:rsidR="00635BF5" w:rsidRPr="00663AC4" w:rsidRDefault="001D655D" w:rsidP="00663AC4">
      <w:pPr>
        <w:pStyle w:val="Heading2"/>
      </w:pPr>
      <w:bookmarkStart w:id="10" w:name="_Toc60922029"/>
      <w:r w:rsidRPr="00663AC4">
        <w:t>Polisi</w:t>
      </w:r>
      <w:bookmarkEnd w:id="10"/>
    </w:p>
    <w:p w14:paraId="2857DFF8" w14:textId="4098FF2A" w:rsidR="00635BF5" w:rsidRPr="00D82630" w:rsidRDefault="001D655D" w:rsidP="0086447B">
      <w:pPr>
        <w:spacing w:line="276" w:lineRule="auto"/>
        <w:rPr>
          <w:rFonts w:ascii="Arial" w:hAnsi="Arial" w:cs="Arial"/>
          <w:sz w:val="28"/>
          <w:szCs w:val="28"/>
        </w:rPr>
      </w:pPr>
      <w:r w:rsidRPr="00D82630">
        <w:rPr>
          <w:rFonts w:ascii="Arial" w:hAnsi="Arial" w:cs="Arial"/>
          <w:sz w:val="28"/>
          <w:szCs w:val="28"/>
        </w:rPr>
        <w:t>Gwnaeth y Rheithwyr dri argymhelliad yn ymwneud â pholisi; argymhellion cenedlaethol yw'r rhain sy'n cryfhau sylfaen gofal cymdeithasol a gwasanaethau chymorth, a thrwy godi ymwybyddiaeth byddai'n gwella bywydau pobl ledled Cymru.</w:t>
      </w:r>
    </w:p>
    <w:p w14:paraId="4E37EF2E" w14:textId="77777777" w:rsidR="00635BF5" w:rsidRPr="00D82630" w:rsidRDefault="00635BF5" w:rsidP="0086447B">
      <w:pPr>
        <w:spacing w:line="276" w:lineRule="auto"/>
        <w:rPr>
          <w:rFonts w:ascii="Arial" w:hAnsi="Arial" w:cs="Arial"/>
          <w:sz w:val="28"/>
          <w:szCs w:val="28"/>
        </w:rPr>
      </w:pPr>
    </w:p>
    <w:p w14:paraId="52DFA4FE" w14:textId="04303144"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Comisiynydd Pobl Anabl</w:t>
      </w:r>
    </w:p>
    <w:p w14:paraId="68C98E5F" w14:textId="77777777" w:rsidR="00635BF5" w:rsidRPr="00D82630" w:rsidRDefault="00635BF5" w:rsidP="0086447B">
      <w:pPr>
        <w:spacing w:after="0" w:line="276" w:lineRule="auto"/>
        <w:ind w:left="720"/>
        <w:rPr>
          <w:rFonts w:ascii="Arial" w:hAnsi="Arial" w:cs="Arial"/>
          <w:sz w:val="28"/>
          <w:szCs w:val="28"/>
        </w:rPr>
      </w:pPr>
    </w:p>
    <w:p w14:paraId="1767B425" w14:textId="47DEBDB1" w:rsidR="00635BF5" w:rsidRPr="00D82630" w:rsidRDefault="001D655D" w:rsidP="0086447B">
      <w:pPr>
        <w:spacing w:line="276" w:lineRule="auto"/>
        <w:ind w:left="720"/>
        <w:rPr>
          <w:rFonts w:ascii="Arial" w:hAnsi="Arial" w:cs="Arial"/>
          <w:sz w:val="28"/>
          <w:szCs w:val="28"/>
        </w:rPr>
      </w:pPr>
      <w:r w:rsidRPr="00D82630">
        <w:rPr>
          <w:rFonts w:ascii="Arial" w:hAnsi="Arial" w:cs="Arial"/>
          <w:sz w:val="28"/>
          <w:szCs w:val="28"/>
        </w:rPr>
        <w:t>Rydym yn argymell i Lywodraeth Cymru eu bod yn penodi Comisiynydd Pobl Anabl yn 2021.</w:t>
      </w:r>
    </w:p>
    <w:p w14:paraId="0076BCEC" w14:textId="77777777" w:rsidR="00635BF5" w:rsidRPr="00D82630" w:rsidRDefault="00635BF5" w:rsidP="0086447B">
      <w:pPr>
        <w:spacing w:line="276" w:lineRule="auto"/>
        <w:rPr>
          <w:rFonts w:ascii="Arial" w:hAnsi="Arial" w:cs="Arial"/>
          <w:sz w:val="28"/>
          <w:szCs w:val="28"/>
        </w:rPr>
      </w:pPr>
    </w:p>
    <w:p w14:paraId="663A562A" w14:textId="611FDCBB"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Tasglu Incwm Sylfaenol Cenedlaethol</w:t>
      </w:r>
    </w:p>
    <w:p w14:paraId="67087E72" w14:textId="77777777" w:rsidR="00635BF5" w:rsidRPr="00D82630" w:rsidRDefault="00635BF5" w:rsidP="0086447B">
      <w:pPr>
        <w:spacing w:after="0" w:line="276" w:lineRule="auto"/>
        <w:ind w:left="720"/>
        <w:rPr>
          <w:rFonts w:ascii="Arial" w:hAnsi="Arial" w:cs="Arial"/>
          <w:sz w:val="28"/>
          <w:szCs w:val="28"/>
        </w:rPr>
      </w:pPr>
    </w:p>
    <w:p w14:paraId="4BE7C403" w14:textId="24156B4A" w:rsidR="00635BF5" w:rsidRPr="00D82630" w:rsidRDefault="001D655D" w:rsidP="0086447B">
      <w:pPr>
        <w:spacing w:line="276" w:lineRule="auto"/>
        <w:ind w:left="720"/>
        <w:rPr>
          <w:rFonts w:ascii="Arial" w:hAnsi="Arial" w:cs="Arial"/>
          <w:sz w:val="28"/>
          <w:szCs w:val="28"/>
        </w:rPr>
      </w:pPr>
      <w:r w:rsidRPr="00D82630">
        <w:rPr>
          <w:rFonts w:ascii="Arial" w:hAnsi="Arial" w:cs="Arial"/>
          <w:sz w:val="28"/>
          <w:szCs w:val="28"/>
        </w:rPr>
        <w:t>Rydym yn argymell i Lywodraeth Cymru eu bod yn sefydlu Tasglu i archwilio ffyrdd o ddarparu Incwm Sylfaenol Cyffredinol i ddinasyddion Cymru, a'i fod yn adrodd yn ôl i Senedd Cymru a phobl Cymru ar ei ganfyddiadau yn 2021.</w:t>
      </w:r>
      <w:r w:rsidR="00635BF5" w:rsidRPr="00D82630">
        <w:rPr>
          <w:rFonts w:ascii="Arial" w:hAnsi="Arial" w:cs="Arial"/>
          <w:sz w:val="28"/>
          <w:szCs w:val="28"/>
        </w:rPr>
        <w:t xml:space="preserve"> </w:t>
      </w:r>
    </w:p>
    <w:p w14:paraId="155796D0" w14:textId="3CE683D6" w:rsidR="00635BF5" w:rsidRPr="00D82630" w:rsidRDefault="00635BF5" w:rsidP="0086447B">
      <w:pPr>
        <w:spacing w:line="276" w:lineRule="auto"/>
        <w:rPr>
          <w:rFonts w:ascii="Arial" w:hAnsi="Arial" w:cs="Arial"/>
          <w:sz w:val="28"/>
          <w:szCs w:val="28"/>
        </w:rPr>
      </w:pPr>
    </w:p>
    <w:p w14:paraId="6D28B9E4" w14:textId="77777777" w:rsidR="00CF0FBD" w:rsidRDefault="00CF0FBD">
      <w:pPr>
        <w:rPr>
          <w:rFonts w:ascii="Arial" w:hAnsi="Arial" w:cs="Arial"/>
          <w:b/>
          <w:sz w:val="28"/>
          <w:szCs w:val="28"/>
        </w:rPr>
      </w:pPr>
      <w:r>
        <w:rPr>
          <w:rFonts w:ascii="Arial" w:hAnsi="Arial" w:cs="Arial"/>
          <w:b/>
          <w:sz w:val="28"/>
          <w:szCs w:val="28"/>
        </w:rPr>
        <w:br w:type="page"/>
      </w:r>
    </w:p>
    <w:p w14:paraId="5C41565E" w14:textId="5C66C1E1"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Ymgyrch Ymwybyddiaeth Gofal Cymdeithasol</w:t>
      </w:r>
      <w:r w:rsidR="00635BF5" w:rsidRPr="00D82630">
        <w:rPr>
          <w:rFonts w:ascii="Arial" w:hAnsi="Arial" w:cs="Arial"/>
          <w:b/>
          <w:sz w:val="28"/>
          <w:szCs w:val="28"/>
        </w:rPr>
        <w:t xml:space="preserve"> </w:t>
      </w:r>
    </w:p>
    <w:p w14:paraId="519B45D0" w14:textId="77777777" w:rsidR="00635BF5" w:rsidRPr="00D82630" w:rsidRDefault="00635BF5" w:rsidP="0086447B">
      <w:pPr>
        <w:spacing w:after="0" w:line="276" w:lineRule="auto"/>
        <w:ind w:left="720"/>
        <w:rPr>
          <w:rFonts w:ascii="Arial" w:hAnsi="Arial" w:cs="Arial"/>
          <w:sz w:val="28"/>
          <w:szCs w:val="28"/>
        </w:rPr>
      </w:pPr>
    </w:p>
    <w:p w14:paraId="35D9FAC0" w14:textId="5E0B142E" w:rsidR="00611F95" w:rsidRPr="00D82630" w:rsidRDefault="001D655D" w:rsidP="001D655D">
      <w:pPr>
        <w:spacing w:line="276" w:lineRule="auto"/>
        <w:ind w:left="720"/>
        <w:rPr>
          <w:rFonts w:ascii="Arial" w:hAnsi="Arial" w:cs="Arial"/>
          <w:sz w:val="28"/>
          <w:szCs w:val="28"/>
        </w:rPr>
      </w:pPr>
      <w:r w:rsidRPr="00D82630">
        <w:rPr>
          <w:rFonts w:ascii="Arial" w:hAnsi="Arial" w:cs="Arial"/>
          <w:sz w:val="28"/>
          <w:szCs w:val="28"/>
        </w:rPr>
        <w:t>Rydym yn argymell bod ymgyr</w:t>
      </w:r>
      <w:r w:rsidR="00BC4242" w:rsidRPr="00D82630">
        <w:rPr>
          <w:rFonts w:ascii="Arial" w:hAnsi="Arial" w:cs="Arial"/>
          <w:sz w:val="28"/>
          <w:szCs w:val="28"/>
        </w:rPr>
        <w:t>ch ymwybyddiaeth</w:t>
      </w:r>
      <w:r w:rsidRPr="00D82630">
        <w:rPr>
          <w:rFonts w:ascii="Arial" w:hAnsi="Arial" w:cs="Arial"/>
          <w:sz w:val="28"/>
          <w:szCs w:val="28"/>
        </w:rPr>
        <w:t xml:space="preserve"> gyhoeddus genedlaethol ynghylch yr hawliau sydd gan bobl yng Nghymru i ofal cymdeithasol. Ochr yn ochr â hyn, dylai pob awdurdod lleol gynnal ymgyrch leol, sy'n briodol i'w hardal sy'n defnyddio iaith glir a syml i wneud pobl yn ymwybodol o'u hawliau a'r cymorth sydd ar gael iddynt yn eu hardal.</w:t>
      </w:r>
    </w:p>
    <w:p w14:paraId="322178F7" w14:textId="77777777" w:rsidR="001D655D" w:rsidRPr="00D82630" w:rsidRDefault="001D655D" w:rsidP="001D655D">
      <w:pPr>
        <w:spacing w:line="276" w:lineRule="auto"/>
        <w:ind w:left="720"/>
        <w:rPr>
          <w:rFonts w:ascii="Arial" w:hAnsi="Arial" w:cs="Arial"/>
          <w:sz w:val="28"/>
          <w:szCs w:val="28"/>
        </w:rPr>
      </w:pPr>
    </w:p>
    <w:p w14:paraId="06756A06" w14:textId="4E53F0DD" w:rsidR="00635BF5" w:rsidRPr="00D82630" w:rsidRDefault="001D655D" w:rsidP="00663AC4">
      <w:pPr>
        <w:pStyle w:val="Heading2"/>
      </w:pPr>
      <w:bookmarkStart w:id="11" w:name="_Toc60922030"/>
      <w:r w:rsidRPr="00D82630">
        <w:t>Ymarfer</w:t>
      </w:r>
      <w:bookmarkEnd w:id="11"/>
    </w:p>
    <w:p w14:paraId="61712C96" w14:textId="370CF9B5" w:rsidR="00635BF5" w:rsidRPr="00D82630" w:rsidRDefault="001D655D" w:rsidP="0086447B">
      <w:pPr>
        <w:spacing w:line="276" w:lineRule="auto"/>
        <w:rPr>
          <w:rFonts w:ascii="Arial" w:hAnsi="Arial" w:cs="Arial"/>
          <w:sz w:val="28"/>
          <w:szCs w:val="28"/>
        </w:rPr>
      </w:pPr>
      <w:r w:rsidRPr="00D82630">
        <w:rPr>
          <w:rFonts w:ascii="Arial" w:hAnsi="Arial" w:cs="Arial"/>
          <w:sz w:val="28"/>
          <w:szCs w:val="28"/>
        </w:rPr>
        <w:t>Gwnaeth y Rheithwyr bum argymhelliad mewn perthynas ag ymarfer gofal cymdeithasol a darparu gwasanaethau cymorth. Mae'r rhain yn canolbwyntio ar weithio gyda phobl sy'n cael eu cefnogi, gan gynnwys gofalwyr di-dâl, i sicrhau bod gwasanaethau'n cael eu cynllunio a'u darparu i ddiwallu eu hanghenion.</w:t>
      </w:r>
    </w:p>
    <w:p w14:paraId="4DC8707A" w14:textId="77777777" w:rsidR="00635BF5" w:rsidRPr="00D82630" w:rsidRDefault="00635BF5" w:rsidP="0086447B">
      <w:pPr>
        <w:spacing w:after="0" w:line="276" w:lineRule="auto"/>
        <w:ind w:left="720"/>
        <w:rPr>
          <w:rFonts w:ascii="Arial" w:hAnsi="Arial" w:cs="Arial"/>
          <w:sz w:val="28"/>
          <w:szCs w:val="28"/>
        </w:rPr>
      </w:pPr>
    </w:p>
    <w:p w14:paraId="1D8FC713" w14:textId="2EE51326"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Ailddiffinio Gofal Seibiant</w:t>
      </w:r>
      <w:r w:rsidR="00635BF5" w:rsidRPr="00D82630">
        <w:rPr>
          <w:rFonts w:ascii="Arial" w:hAnsi="Arial" w:cs="Arial"/>
          <w:b/>
          <w:sz w:val="28"/>
          <w:szCs w:val="28"/>
        </w:rPr>
        <w:t xml:space="preserve"> </w:t>
      </w:r>
    </w:p>
    <w:p w14:paraId="568F299E" w14:textId="77777777" w:rsidR="00160D76" w:rsidRPr="00D82630" w:rsidRDefault="00160D76" w:rsidP="0086447B">
      <w:pPr>
        <w:spacing w:line="276" w:lineRule="auto"/>
        <w:ind w:left="720"/>
        <w:rPr>
          <w:rFonts w:ascii="Arial" w:hAnsi="Arial" w:cs="Arial"/>
          <w:sz w:val="28"/>
          <w:szCs w:val="28"/>
        </w:rPr>
      </w:pPr>
    </w:p>
    <w:p w14:paraId="12CA9C40" w14:textId="27ED52D3" w:rsidR="00635BF5" w:rsidRPr="00D82630" w:rsidRDefault="001D655D" w:rsidP="0086447B">
      <w:pPr>
        <w:spacing w:line="276" w:lineRule="auto"/>
        <w:ind w:left="720"/>
        <w:rPr>
          <w:rFonts w:ascii="Arial" w:hAnsi="Arial" w:cs="Arial"/>
          <w:sz w:val="28"/>
          <w:szCs w:val="28"/>
        </w:rPr>
      </w:pPr>
      <w:r w:rsidRPr="00D82630">
        <w:rPr>
          <w:rFonts w:ascii="Arial" w:hAnsi="Arial" w:cs="Arial"/>
          <w:sz w:val="28"/>
          <w:szCs w:val="28"/>
        </w:rPr>
        <w:t>Rydym yn argymell y dylid ailddiffinio a chyd-gynhyrchu gofal seibiant, fel bod yr arfer o ddarparu seibiant yn cael ei normaleiddio a'i fod yn ymwneud â darparu cyfleoedd hyblyg teilwredig ar gyfer gofalwyr a'r rhai y maent yn gofalu amdanynt.</w:t>
      </w:r>
    </w:p>
    <w:p w14:paraId="01D90065" w14:textId="77777777" w:rsidR="00635BF5" w:rsidRPr="00D82630" w:rsidRDefault="00635BF5" w:rsidP="0086447B">
      <w:pPr>
        <w:spacing w:line="276" w:lineRule="auto"/>
        <w:rPr>
          <w:rFonts w:ascii="Arial" w:hAnsi="Arial" w:cs="Arial"/>
          <w:sz w:val="28"/>
          <w:szCs w:val="28"/>
        </w:rPr>
      </w:pPr>
    </w:p>
    <w:p w14:paraId="7CF0DE8E" w14:textId="17323C16"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Eiriolaeth Annibynnol</w:t>
      </w:r>
      <w:r w:rsidR="00635BF5" w:rsidRPr="00D82630">
        <w:rPr>
          <w:rFonts w:ascii="Arial" w:hAnsi="Arial" w:cs="Arial"/>
          <w:b/>
          <w:sz w:val="28"/>
          <w:szCs w:val="28"/>
        </w:rPr>
        <w:t xml:space="preserve"> </w:t>
      </w:r>
    </w:p>
    <w:p w14:paraId="3F96F2D0" w14:textId="77777777" w:rsidR="00635BF5" w:rsidRPr="00D82630" w:rsidRDefault="00635BF5" w:rsidP="0086447B">
      <w:pPr>
        <w:spacing w:after="0" w:line="276" w:lineRule="auto"/>
        <w:ind w:left="720"/>
        <w:rPr>
          <w:rFonts w:ascii="Arial" w:hAnsi="Arial" w:cs="Arial"/>
          <w:sz w:val="28"/>
          <w:szCs w:val="28"/>
        </w:rPr>
      </w:pPr>
    </w:p>
    <w:p w14:paraId="1CEDDE78" w14:textId="7985D56A" w:rsidR="00635BF5" w:rsidRPr="00D82630" w:rsidRDefault="001D655D" w:rsidP="0086447B">
      <w:pPr>
        <w:spacing w:line="276" w:lineRule="auto"/>
        <w:ind w:left="720"/>
        <w:rPr>
          <w:rFonts w:ascii="Arial" w:hAnsi="Arial" w:cs="Arial"/>
          <w:sz w:val="28"/>
          <w:szCs w:val="28"/>
        </w:rPr>
      </w:pPr>
      <w:r w:rsidRPr="00D82630">
        <w:rPr>
          <w:rFonts w:ascii="Arial" w:hAnsi="Arial" w:cs="Arial"/>
          <w:sz w:val="28"/>
          <w:szCs w:val="28"/>
        </w:rPr>
        <w:t>Rydym yn argymell bod gwasanaethau eiriolaeth yn derbyn mwy o arian i sicrhau bod safonau cyflenwi uchel yn cael eu cyrraedd, bod mwy o bobl yn cael eu cefnogi a</w:t>
      </w:r>
      <w:r w:rsidR="00160D76" w:rsidRPr="00D82630">
        <w:rPr>
          <w:rFonts w:ascii="Arial" w:hAnsi="Arial" w:cs="Arial"/>
          <w:sz w:val="28"/>
          <w:szCs w:val="28"/>
        </w:rPr>
        <w:t xml:space="preserve">c y darperir ystod fwy </w:t>
      </w:r>
      <w:r w:rsidRPr="00D82630">
        <w:rPr>
          <w:rFonts w:ascii="Arial" w:hAnsi="Arial" w:cs="Arial"/>
          <w:sz w:val="28"/>
          <w:szCs w:val="28"/>
        </w:rPr>
        <w:t>o wasanaethau mewn modd annibynnol, a ddylai hefyd gynnwys eiriolaeth gyfreithiol a thechnegol.</w:t>
      </w:r>
    </w:p>
    <w:p w14:paraId="6C7C7151" w14:textId="77777777" w:rsidR="00635BF5" w:rsidRPr="00D82630" w:rsidRDefault="00635BF5" w:rsidP="0086447B">
      <w:pPr>
        <w:spacing w:line="276" w:lineRule="auto"/>
        <w:rPr>
          <w:rFonts w:ascii="Arial" w:hAnsi="Arial" w:cs="Arial"/>
          <w:sz w:val="28"/>
          <w:szCs w:val="28"/>
        </w:rPr>
      </w:pPr>
    </w:p>
    <w:p w14:paraId="06C61379" w14:textId="77777777" w:rsidR="00CF0FBD" w:rsidRDefault="00CF0FBD">
      <w:pPr>
        <w:rPr>
          <w:rFonts w:ascii="Arial" w:hAnsi="Arial" w:cs="Arial"/>
          <w:b/>
          <w:sz w:val="28"/>
          <w:szCs w:val="28"/>
        </w:rPr>
      </w:pPr>
      <w:r>
        <w:rPr>
          <w:rFonts w:ascii="Arial" w:hAnsi="Arial" w:cs="Arial"/>
          <w:b/>
          <w:sz w:val="28"/>
          <w:szCs w:val="28"/>
        </w:rPr>
        <w:br w:type="page"/>
      </w:r>
    </w:p>
    <w:p w14:paraId="7D141474" w14:textId="65158CC3" w:rsidR="00635BF5" w:rsidRPr="00D82630" w:rsidRDefault="001D655D"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Asesiadau Cyson</w:t>
      </w:r>
    </w:p>
    <w:p w14:paraId="066192DE" w14:textId="77777777" w:rsidR="00635BF5" w:rsidRPr="00D82630" w:rsidRDefault="00635BF5" w:rsidP="0086447B">
      <w:pPr>
        <w:spacing w:after="0" w:line="276" w:lineRule="auto"/>
        <w:ind w:left="720"/>
        <w:rPr>
          <w:rFonts w:ascii="Arial" w:hAnsi="Arial" w:cs="Arial"/>
          <w:sz w:val="28"/>
          <w:szCs w:val="28"/>
        </w:rPr>
      </w:pPr>
    </w:p>
    <w:p w14:paraId="684BF157" w14:textId="3E99181B" w:rsidR="00635BF5" w:rsidRPr="00D82630" w:rsidRDefault="001D655D" w:rsidP="0086447B">
      <w:pPr>
        <w:spacing w:line="276" w:lineRule="auto"/>
        <w:ind w:left="720"/>
        <w:rPr>
          <w:rFonts w:ascii="Arial" w:hAnsi="Arial" w:cs="Arial"/>
          <w:sz w:val="28"/>
          <w:szCs w:val="28"/>
        </w:rPr>
      </w:pPr>
      <w:r w:rsidRPr="00D82630">
        <w:rPr>
          <w:rFonts w:ascii="Arial" w:hAnsi="Arial" w:cs="Arial"/>
          <w:sz w:val="28"/>
          <w:szCs w:val="28"/>
        </w:rPr>
        <w:t xml:space="preserve">Rydym yn argymell datblygu dull cyson, canolog ar gyfer asesiadau ledled Cymru. Dylai asesiadau gael eu safoni ond dylid canolbwyntio ar ddulliau lleol o ddiwallu angen, ac ystyried anghenion penodol ac unigryw nifer o ardaloedd gwledig ac ynysig </w:t>
      </w:r>
      <w:r w:rsidR="00E94A1E" w:rsidRPr="00D82630">
        <w:rPr>
          <w:rFonts w:ascii="Arial" w:hAnsi="Arial" w:cs="Arial"/>
          <w:sz w:val="28"/>
          <w:szCs w:val="28"/>
        </w:rPr>
        <w:t>gwledig</w:t>
      </w:r>
      <w:r w:rsidRPr="00D82630">
        <w:rPr>
          <w:rFonts w:ascii="Arial" w:hAnsi="Arial" w:cs="Arial"/>
          <w:sz w:val="28"/>
          <w:szCs w:val="28"/>
        </w:rPr>
        <w:t>.</w:t>
      </w:r>
    </w:p>
    <w:p w14:paraId="44767444" w14:textId="77777777" w:rsidR="00635BF5" w:rsidRPr="00D82630" w:rsidRDefault="00635BF5" w:rsidP="0086447B">
      <w:pPr>
        <w:spacing w:line="276" w:lineRule="auto"/>
        <w:rPr>
          <w:rFonts w:ascii="Arial" w:hAnsi="Arial" w:cs="Arial"/>
          <w:sz w:val="28"/>
          <w:szCs w:val="28"/>
        </w:rPr>
      </w:pPr>
    </w:p>
    <w:p w14:paraId="0F57307E" w14:textId="65B98448"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Hyfforddiant a gyd-gynhyrchwyd</w:t>
      </w:r>
      <w:r w:rsidR="00635BF5" w:rsidRPr="00D82630">
        <w:rPr>
          <w:rFonts w:ascii="Arial" w:hAnsi="Arial" w:cs="Arial"/>
          <w:b/>
          <w:sz w:val="28"/>
          <w:szCs w:val="28"/>
        </w:rPr>
        <w:t xml:space="preserve"> </w:t>
      </w:r>
    </w:p>
    <w:p w14:paraId="1EEC18CF" w14:textId="77777777" w:rsidR="00635BF5" w:rsidRPr="00D82630" w:rsidRDefault="00635BF5" w:rsidP="0086447B">
      <w:pPr>
        <w:spacing w:after="0" w:line="276" w:lineRule="auto"/>
        <w:ind w:left="720"/>
        <w:rPr>
          <w:rFonts w:ascii="Arial" w:hAnsi="Arial" w:cs="Arial"/>
          <w:sz w:val="28"/>
          <w:szCs w:val="28"/>
        </w:rPr>
      </w:pPr>
    </w:p>
    <w:p w14:paraId="6280782A" w14:textId="2593A2D2"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 xml:space="preserve">Rydym yn argymell bod yr holl hyfforddiant a datblygiad proffesiynol parhaus ar gyfer ymarferwyr gofal cymdeithasol yn cael ei gyd-gynhyrchu gyda gofalwyr di-dâl a'r rhai sy'n defnyddio gwasanaethau a bod </w:t>
      </w:r>
      <w:r w:rsidR="0020682E">
        <w:rPr>
          <w:rFonts w:ascii="Arial" w:hAnsi="Arial" w:cs="Arial"/>
          <w:sz w:val="28"/>
          <w:szCs w:val="28"/>
        </w:rPr>
        <w:t>tystiolaeth o hyn yn flynyddol gan y rhai sy’n cyflogi staff o’r fath.</w:t>
      </w:r>
      <w:r w:rsidRPr="00D82630">
        <w:rPr>
          <w:rFonts w:ascii="Arial" w:hAnsi="Arial" w:cs="Arial"/>
          <w:sz w:val="28"/>
          <w:szCs w:val="28"/>
        </w:rPr>
        <w:t>.</w:t>
      </w:r>
    </w:p>
    <w:p w14:paraId="758EE195" w14:textId="77777777" w:rsidR="00635BF5" w:rsidRPr="00D82630" w:rsidRDefault="00635BF5" w:rsidP="0086447B">
      <w:pPr>
        <w:spacing w:line="276" w:lineRule="auto"/>
        <w:rPr>
          <w:rFonts w:ascii="Arial" w:hAnsi="Arial" w:cs="Arial"/>
          <w:sz w:val="28"/>
          <w:szCs w:val="28"/>
        </w:rPr>
      </w:pPr>
    </w:p>
    <w:p w14:paraId="05711AC7" w14:textId="09582802"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Gwybodaeth</w:t>
      </w:r>
      <w:r w:rsidR="00635BF5" w:rsidRPr="00D82630">
        <w:rPr>
          <w:rFonts w:ascii="Arial" w:hAnsi="Arial" w:cs="Arial"/>
          <w:b/>
          <w:sz w:val="28"/>
          <w:szCs w:val="28"/>
        </w:rPr>
        <w:t xml:space="preserve"> </w:t>
      </w:r>
    </w:p>
    <w:p w14:paraId="5F1CEB54" w14:textId="77777777" w:rsidR="00635BF5" w:rsidRPr="00D82630" w:rsidRDefault="00635BF5" w:rsidP="0086447B">
      <w:pPr>
        <w:spacing w:after="0" w:line="276" w:lineRule="auto"/>
        <w:ind w:left="720"/>
        <w:rPr>
          <w:rFonts w:ascii="Arial" w:hAnsi="Arial" w:cs="Arial"/>
          <w:sz w:val="28"/>
          <w:szCs w:val="28"/>
        </w:rPr>
      </w:pPr>
    </w:p>
    <w:p w14:paraId="19D1DDB4" w14:textId="00551977" w:rsidR="00611F95" w:rsidRPr="00D82630" w:rsidRDefault="00E94A1E" w:rsidP="00E94A1E">
      <w:pPr>
        <w:spacing w:line="276" w:lineRule="auto"/>
        <w:ind w:left="720"/>
        <w:rPr>
          <w:rFonts w:ascii="Arial" w:hAnsi="Arial" w:cs="Arial"/>
          <w:sz w:val="28"/>
          <w:szCs w:val="28"/>
        </w:rPr>
      </w:pPr>
      <w:r w:rsidRPr="00D82630">
        <w:rPr>
          <w:rFonts w:ascii="Arial" w:hAnsi="Arial" w:cs="Arial"/>
          <w:sz w:val="28"/>
          <w:szCs w:val="28"/>
        </w:rPr>
        <w:t>Rydym yn argymell bod awdurdodau lleol yn dangos yn flynyddol bod eu gwybodaeth yn hawdd ei deall, yn dryloyw, yn hygyrch, ac yn hyrwyddo prosiectau enghreifftiol yn eu hardal.</w:t>
      </w:r>
    </w:p>
    <w:p w14:paraId="594EC597" w14:textId="77777777" w:rsidR="00E94A1E" w:rsidRPr="00D82630" w:rsidRDefault="00E94A1E" w:rsidP="00E94A1E">
      <w:pPr>
        <w:spacing w:line="276" w:lineRule="auto"/>
        <w:ind w:left="720"/>
        <w:rPr>
          <w:rFonts w:ascii="Arial" w:hAnsi="Arial" w:cs="Arial"/>
          <w:b/>
          <w:sz w:val="28"/>
          <w:szCs w:val="28"/>
        </w:rPr>
      </w:pPr>
    </w:p>
    <w:p w14:paraId="2332F8DE" w14:textId="6396D58D" w:rsidR="00635BF5" w:rsidRPr="00D82630" w:rsidRDefault="00E94A1E" w:rsidP="00663AC4">
      <w:pPr>
        <w:pStyle w:val="Heading2"/>
      </w:pPr>
      <w:bookmarkStart w:id="12" w:name="_Toc60922031"/>
      <w:r w:rsidRPr="00D82630">
        <w:t>Pobl</w:t>
      </w:r>
      <w:bookmarkEnd w:id="12"/>
    </w:p>
    <w:p w14:paraId="75821225" w14:textId="595CDD72" w:rsidR="00635BF5" w:rsidRPr="00D82630" w:rsidRDefault="00E94A1E" w:rsidP="0086447B">
      <w:pPr>
        <w:spacing w:line="276" w:lineRule="auto"/>
        <w:rPr>
          <w:rFonts w:ascii="Arial" w:hAnsi="Arial" w:cs="Arial"/>
          <w:sz w:val="28"/>
          <w:szCs w:val="28"/>
        </w:rPr>
      </w:pPr>
      <w:r w:rsidRPr="00D82630">
        <w:rPr>
          <w:rFonts w:ascii="Arial" w:hAnsi="Arial" w:cs="Arial"/>
          <w:sz w:val="28"/>
          <w:szCs w:val="28"/>
        </w:rPr>
        <w:t>Gwnaethpwyd pedwar argymhelliad gan y Rheithwyr sy'n ymwneud yn benodol â phobl. Mae'r argymhellion hyn yn canolbwyntio ar y cyfoeth o brofiad a gwybodaeth y gall unigolion a chymunedau eu cynnig i ddatblygu a darparu gwasanaethau, ac ymgorffori'r wybodaeth hon ledled y sector gofal a chymorth.</w:t>
      </w:r>
    </w:p>
    <w:p w14:paraId="19FF09CF" w14:textId="77777777" w:rsidR="00D8532F" w:rsidRPr="00D82630" w:rsidRDefault="00D8532F" w:rsidP="0086447B">
      <w:pPr>
        <w:spacing w:line="276" w:lineRule="auto"/>
        <w:rPr>
          <w:rFonts w:ascii="Arial" w:hAnsi="Arial" w:cs="Arial"/>
          <w:sz w:val="28"/>
          <w:szCs w:val="28"/>
        </w:rPr>
      </w:pPr>
    </w:p>
    <w:p w14:paraId="6828011F" w14:textId="317FCE73"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Gofalwyr</w:t>
      </w:r>
      <w:r w:rsidR="00635BF5" w:rsidRPr="00D82630">
        <w:rPr>
          <w:rFonts w:ascii="Arial" w:hAnsi="Arial" w:cs="Arial"/>
          <w:b/>
          <w:sz w:val="28"/>
          <w:szCs w:val="28"/>
        </w:rPr>
        <w:t xml:space="preserve"> </w:t>
      </w:r>
    </w:p>
    <w:p w14:paraId="61BFE192" w14:textId="77777777" w:rsidR="00635BF5" w:rsidRPr="00D82630" w:rsidRDefault="00635BF5" w:rsidP="0086447B">
      <w:pPr>
        <w:spacing w:after="0" w:line="276" w:lineRule="auto"/>
        <w:ind w:left="720"/>
        <w:rPr>
          <w:rFonts w:ascii="Arial" w:hAnsi="Arial" w:cs="Arial"/>
          <w:sz w:val="28"/>
          <w:szCs w:val="28"/>
        </w:rPr>
      </w:pPr>
    </w:p>
    <w:p w14:paraId="193D79AE" w14:textId="32524D15"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Rydym yn argymell y dylid ceisio a gwerthfawrogi barn gofalwyr di-dâl ar draws gofal cymdeithasol a'r GIG, a bod sefydliadau sy'n ymwneud â darparu gwasanaethau iechyd a gofal cymdeithasol yn dangos sut mae'r rhain yn cael eu dwyn i mewn i brosesau gwneud penderfyniadau.</w:t>
      </w:r>
    </w:p>
    <w:p w14:paraId="6671C14E" w14:textId="77777777" w:rsidR="00635BF5" w:rsidRPr="00D82630" w:rsidRDefault="00635BF5" w:rsidP="0086447B">
      <w:pPr>
        <w:spacing w:line="276" w:lineRule="auto"/>
        <w:rPr>
          <w:rFonts w:ascii="Arial" w:hAnsi="Arial" w:cs="Arial"/>
          <w:sz w:val="28"/>
          <w:szCs w:val="28"/>
        </w:rPr>
      </w:pPr>
    </w:p>
    <w:p w14:paraId="3511B6E9" w14:textId="0ADA5D1C"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Llysgenhadon Profiad Byw</w:t>
      </w:r>
      <w:r w:rsidR="00A03181" w:rsidRPr="00D82630">
        <w:rPr>
          <w:rFonts w:ascii="Arial" w:hAnsi="Arial" w:cs="Arial"/>
          <w:b/>
          <w:sz w:val="28"/>
          <w:szCs w:val="28"/>
        </w:rPr>
        <w:t xml:space="preserve"> </w:t>
      </w:r>
    </w:p>
    <w:p w14:paraId="03A2DFDD" w14:textId="77777777" w:rsidR="00635BF5" w:rsidRPr="00D82630" w:rsidRDefault="00635BF5" w:rsidP="0086447B">
      <w:pPr>
        <w:spacing w:after="0" w:line="276" w:lineRule="auto"/>
        <w:ind w:left="720"/>
        <w:rPr>
          <w:rFonts w:ascii="Arial" w:hAnsi="Arial" w:cs="Arial"/>
          <w:sz w:val="28"/>
          <w:szCs w:val="28"/>
        </w:rPr>
      </w:pPr>
    </w:p>
    <w:p w14:paraId="1A72E53F" w14:textId="472BB7CF"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Rydym yn argymell bod pobl sydd â phrofiad byw o ddefnyddio gwasanaethau gofal a chymorth yn rhannu'r profiad hwnnw ar baneli, trwy hyfforddiant ar y cyd a thrwy waith swyddfa</w:t>
      </w:r>
      <w:r w:rsidR="00170543" w:rsidRPr="00D82630">
        <w:rPr>
          <w:rFonts w:ascii="Arial" w:hAnsi="Arial" w:cs="Arial"/>
          <w:sz w:val="28"/>
          <w:szCs w:val="28"/>
        </w:rPr>
        <w:t>’r</w:t>
      </w:r>
      <w:r w:rsidRPr="00D82630">
        <w:rPr>
          <w:rFonts w:ascii="Arial" w:hAnsi="Arial" w:cs="Arial"/>
          <w:sz w:val="28"/>
          <w:szCs w:val="28"/>
        </w:rPr>
        <w:t xml:space="preserve"> Comisiynydd Pobl Anabl newydd.</w:t>
      </w:r>
    </w:p>
    <w:p w14:paraId="44D1720F" w14:textId="77777777" w:rsidR="00635BF5" w:rsidRPr="00D82630" w:rsidRDefault="00635BF5" w:rsidP="0086447B">
      <w:pPr>
        <w:spacing w:line="276" w:lineRule="auto"/>
        <w:rPr>
          <w:rFonts w:ascii="Arial" w:hAnsi="Arial" w:cs="Arial"/>
          <w:sz w:val="28"/>
          <w:szCs w:val="28"/>
        </w:rPr>
      </w:pPr>
    </w:p>
    <w:p w14:paraId="321190ED" w14:textId="156D6EB6"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Rhwydweithiau Cymorth</w:t>
      </w:r>
      <w:r w:rsidR="00635BF5" w:rsidRPr="00D82630">
        <w:rPr>
          <w:rFonts w:ascii="Arial" w:hAnsi="Arial" w:cs="Arial"/>
          <w:b/>
          <w:sz w:val="28"/>
          <w:szCs w:val="28"/>
        </w:rPr>
        <w:t xml:space="preserve"> </w:t>
      </w:r>
    </w:p>
    <w:p w14:paraId="66F1A804" w14:textId="77777777" w:rsidR="00635BF5" w:rsidRPr="00D82630" w:rsidRDefault="00635BF5" w:rsidP="0086447B">
      <w:pPr>
        <w:spacing w:after="0" w:line="276" w:lineRule="auto"/>
        <w:ind w:left="720"/>
        <w:rPr>
          <w:rFonts w:ascii="Arial" w:hAnsi="Arial" w:cs="Arial"/>
          <w:sz w:val="28"/>
          <w:szCs w:val="28"/>
        </w:rPr>
      </w:pPr>
    </w:p>
    <w:p w14:paraId="5FC78C13" w14:textId="38B2AB15"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Rydym yn argymell i Lywodraeth Cymru eu bod yn darparu c</w:t>
      </w:r>
      <w:r w:rsidR="00170543" w:rsidRPr="00D82630">
        <w:rPr>
          <w:rFonts w:ascii="Arial" w:hAnsi="Arial" w:cs="Arial"/>
          <w:sz w:val="28"/>
          <w:szCs w:val="28"/>
        </w:rPr>
        <w:t>ymorth pa</w:t>
      </w:r>
      <w:r w:rsidRPr="00D82630">
        <w:rPr>
          <w:rFonts w:ascii="Arial" w:hAnsi="Arial" w:cs="Arial"/>
          <w:sz w:val="28"/>
          <w:szCs w:val="28"/>
        </w:rPr>
        <w:t>rhaus i sefydliadau trydydd sector i greu a chynnal rhwydweithiau cymorth lleol i bobl, yn enwedig y rhai sy'n galluogi cymorth cymheiriaid ac eiriolaeth, gan roi sylw arbennig i ardaloedd gwledig ac ynysig.</w:t>
      </w:r>
    </w:p>
    <w:p w14:paraId="0555A0F4" w14:textId="77777777" w:rsidR="00611F95" w:rsidRPr="00D82630" w:rsidRDefault="00611F95" w:rsidP="0086447B">
      <w:pPr>
        <w:spacing w:line="276" w:lineRule="auto"/>
        <w:ind w:left="720"/>
        <w:rPr>
          <w:rFonts w:ascii="Arial" w:hAnsi="Arial" w:cs="Arial"/>
          <w:sz w:val="28"/>
          <w:szCs w:val="28"/>
        </w:rPr>
      </w:pPr>
    </w:p>
    <w:p w14:paraId="410C6145" w14:textId="4724CE54"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Gwell Cynrychiolaeth</w:t>
      </w:r>
    </w:p>
    <w:p w14:paraId="12FC697D" w14:textId="77777777" w:rsidR="00635BF5" w:rsidRPr="00D82630" w:rsidRDefault="00635BF5" w:rsidP="0086447B">
      <w:pPr>
        <w:spacing w:after="0" w:line="276" w:lineRule="auto"/>
        <w:ind w:left="720"/>
        <w:rPr>
          <w:rFonts w:ascii="Arial" w:hAnsi="Arial" w:cs="Arial"/>
          <w:sz w:val="28"/>
          <w:szCs w:val="28"/>
        </w:rPr>
      </w:pPr>
    </w:p>
    <w:p w14:paraId="1C933313" w14:textId="2F6A3524" w:rsidR="005A6B44" w:rsidRDefault="00E94A1E" w:rsidP="006F1864">
      <w:pPr>
        <w:spacing w:line="276" w:lineRule="auto"/>
        <w:ind w:left="720"/>
        <w:rPr>
          <w:rFonts w:ascii="Arial" w:hAnsi="Arial" w:cs="Arial"/>
          <w:sz w:val="28"/>
          <w:szCs w:val="28"/>
        </w:rPr>
      </w:pPr>
      <w:r w:rsidRPr="00D82630">
        <w:rPr>
          <w:rFonts w:ascii="Arial" w:hAnsi="Arial" w:cs="Arial"/>
          <w:sz w:val="28"/>
          <w:szCs w:val="28"/>
        </w:rPr>
        <w:t>Rydym yn argymell y dylid gorfodi cynrychiolaeth sy'n fwy amrywiol o fewn gofal cymdeithasol ar lefel leol, r</w:t>
      </w:r>
      <w:r w:rsidR="00170543" w:rsidRPr="00D82630">
        <w:rPr>
          <w:rFonts w:ascii="Arial" w:hAnsi="Arial" w:cs="Arial"/>
          <w:sz w:val="28"/>
          <w:szCs w:val="28"/>
        </w:rPr>
        <w:t>h</w:t>
      </w:r>
      <w:r w:rsidRPr="00D82630">
        <w:rPr>
          <w:rFonts w:ascii="Arial" w:hAnsi="Arial" w:cs="Arial"/>
          <w:sz w:val="28"/>
          <w:szCs w:val="28"/>
        </w:rPr>
        <w:t>anbarthol a chenedlaethol, gan gynnwys ar Fyrddau Partneriaeth Rhanbarthol.</w:t>
      </w:r>
    </w:p>
    <w:p w14:paraId="18856C83" w14:textId="77777777" w:rsidR="006F1864" w:rsidRPr="00D82630" w:rsidRDefault="006F1864" w:rsidP="006F1864">
      <w:pPr>
        <w:spacing w:line="276" w:lineRule="auto"/>
        <w:ind w:left="720"/>
        <w:rPr>
          <w:rFonts w:ascii="Arial" w:hAnsi="Arial" w:cs="Arial"/>
          <w:sz w:val="28"/>
          <w:szCs w:val="28"/>
        </w:rPr>
      </w:pPr>
    </w:p>
    <w:p w14:paraId="561B1F37" w14:textId="13B87478" w:rsidR="00635BF5" w:rsidRPr="00D82630" w:rsidRDefault="00635BF5" w:rsidP="00663AC4">
      <w:pPr>
        <w:pStyle w:val="Heading2"/>
      </w:pPr>
      <w:bookmarkStart w:id="13" w:name="_Toc60922032"/>
      <w:r w:rsidRPr="00D82630">
        <w:t>P</w:t>
      </w:r>
      <w:r w:rsidR="00E94A1E" w:rsidRPr="00D82630">
        <w:t>roses</w:t>
      </w:r>
      <w:bookmarkEnd w:id="13"/>
    </w:p>
    <w:p w14:paraId="69A38878" w14:textId="5A444CAC" w:rsidR="00E94A1E" w:rsidRPr="00D82630" w:rsidRDefault="00E94A1E" w:rsidP="00E94A1E">
      <w:pPr>
        <w:spacing w:line="276" w:lineRule="auto"/>
        <w:rPr>
          <w:rFonts w:ascii="Arial" w:hAnsi="Arial" w:cs="Arial"/>
          <w:sz w:val="28"/>
          <w:szCs w:val="28"/>
        </w:rPr>
      </w:pPr>
      <w:r w:rsidRPr="00D82630">
        <w:rPr>
          <w:rFonts w:ascii="Arial" w:hAnsi="Arial" w:cs="Arial"/>
          <w:sz w:val="28"/>
          <w:szCs w:val="28"/>
        </w:rPr>
        <w:t>Mae pedwar o'r argymhellion a wnaed gan y Rheithwyr yn ymwneud â phrosesau sy'n sail i ddarparu gwasanaethau gofal a chymorth. Nododd Rheithwyr y diffyg cydraddoldeb rhwng gofal cymdeithasol a'r GIG a'r gwrthdaro a all ddeillio o hyn.</w:t>
      </w:r>
    </w:p>
    <w:p w14:paraId="18DCCBE0" w14:textId="58DEA70A" w:rsidR="006F1864" w:rsidRPr="00CF0FBD" w:rsidRDefault="00E94A1E" w:rsidP="00CF0FBD">
      <w:pPr>
        <w:spacing w:line="276" w:lineRule="auto"/>
        <w:rPr>
          <w:rFonts w:ascii="Arial" w:hAnsi="Arial" w:cs="Arial"/>
          <w:sz w:val="28"/>
          <w:szCs w:val="28"/>
        </w:rPr>
      </w:pPr>
      <w:r w:rsidRPr="00D82630">
        <w:rPr>
          <w:rFonts w:ascii="Arial" w:hAnsi="Arial" w:cs="Arial"/>
          <w:sz w:val="28"/>
          <w:szCs w:val="28"/>
        </w:rPr>
        <w:t>Mae'r argymhellion hyn yn canolbwyntio ar atal, perthnasoedd, gwerthoedd craidd ac ymgorffori ymarfer sy'n seiliedig ar dystiolaeth wrth ddatblygu a darparu gwasanaethau.</w:t>
      </w:r>
      <w:r w:rsidR="006F1864">
        <w:rPr>
          <w:rFonts w:ascii="Arial" w:hAnsi="Arial" w:cs="Arial"/>
          <w:b/>
          <w:sz w:val="28"/>
          <w:szCs w:val="28"/>
        </w:rPr>
        <w:br w:type="page"/>
      </w:r>
    </w:p>
    <w:p w14:paraId="1D201431" w14:textId="76904CBC"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Atal</w:t>
      </w:r>
    </w:p>
    <w:p w14:paraId="72B36D05" w14:textId="77777777" w:rsidR="00635BF5" w:rsidRPr="00D82630" w:rsidRDefault="00635BF5" w:rsidP="0086447B">
      <w:pPr>
        <w:spacing w:after="0" w:line="276" w:lineRule="auto"/>
        <w:ind w:left="720"/>
        <w:rPr>
          <w:rFonts w:ascii="Arial" w:hAnsi="Arial" w:cs="Arial"/>
          <w:sz w:val="28"/>
          <w:szCs w:val="28"/>
        </w:rPr>
      </w:pPr>
    </w:p>
    <w:p w14:paraId="686A551F" w14:textId="46655C67"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Rydym yn argymell bod Llywodraeth Cymru yn blaenoriaethu cyllid ar gyfer ymyrraeth gynnar, yn enwedig ar gyfer arfer da ac arfer sefydledig sy'n cefnogi canlyniadau gwell, ac yn dangos sut y bydd y cyllid hwn yn cynyddu flwyddyn ar ôl blwyddyn.</w:t>
      </w:r>
    </w:p>
    <w:p w14:paraId="52506D4A" w14:textId="77777777" w:rsidR="00320CFD" w:rsidRPr="00D82630" w:rsidRDefault="00320CFD" w:rsidP="0086447B">
      <w:pPr>
        <w:spacing w:line="276" w:lineRule="auto"/>
        <w:ind w:left="720"/>
        <w:rPr>
          <w:rFonts w:ascii="Arial" w:hAnsi="Arial" w:cs="Arial"/>
          <w:sz w:val="28"/>
          <w:szCs w:val="28"/>
        </w:rPr>
      </w:pPr>
    </w:p>
    <w:p w14:paraId="727D805A" w14:textId="0C57246C" w:rsidR="00635BF5" w:rsidRPr="00D82630" w:rsidRDefault="00E94A1E"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Partneriaeth</w:t>
      </w:r>
    </w:p>
    <w:p w14:paraId="53B2000B" w14:textId="77777777" w:rsidR="0060155B" w:rsidRPr="00D82630" w:rsidRDefault="0060155B" w:rsidP="0086447B">
      <w:pPr>
        <w:spacing w:after="0" w:line="276" w:lineRule="auto"/>
        <w:ind w:left="720"/>
        <w:rPr>
          <w:rFonts w:ascii="Arial" w:hAnsi="Arial" w:cs="Arial"/>
          <w:sz w:val="28"/>
          <w:szCs w:val="28"/>
        </w:rPr>
      </w:pPr>
    </w:p>
    <w:p w14:paraId="6EB88FDE" w14:textId="26A9EB4C" w:rsidR="00635BF5" w:rsidRPr="00D82630" w:rsidRDefault="00E94A1E" w:rsidP="0086447B">
      <w:pPr>
        <w:spacing w:line="276" w:lineRule="auto"/>
        <w:ind w:left="720"/>
        <w:rPr>
          <w:rFonts w:ascii="Arial" w:hAnsi="Arial" w:cs="Arial"/>
          <w:sz w:val="28"/>
          <w:szCs w:val="28"/>
        </w:rPr>
      </w:pPr>
      <w:r w:rsidRPr="00D82630">
        <w:rPr>
          <w:rFonts w:ascii="Arial" w:hAnsi="Arial" w:cs="Arial"/>
          <w:sz w:val="28"/>
          <w:szCs w:val="28"/>
        </w:rPr>
        <w:t xml:space="preserve">Rydym yn argymell bod gwasanaethau cymdeithasol yn dangos sut maen nhw'n gweithio mewn partneriaeth â sefydliadau eraill a pha fuddion </w:t>
      </w:r>
      <w:r w:rsidR="00170543" w:rsidRPr="00D82630">
        <w:rPr>
          <w:rFonts w:ascii="Arial" w:hAnsi="Arial" w:cs="Arial"/>
          <w:sz w:val="28"/>
          <w:szCs w:val="28"/>
        </w:rPr>
        <w:t>a gynigir, drwy’r</w:t>
      </w:r>
      <w:r w:rsidRPr="00D82630">
        <w:rPr>
          <w:rFonts w:ascii="Arial" w:hAnsi="Arial" w:cs="Arial"/>
          <w:sz w:val="28"/>
          <w:szCs w:val="28"/>
        </w:rPr>
        <w:t xml:space="preserve"> cydweithredu hwnnw</w:t>
      </w:r>
      <w:r w:rsidR="00170543" w:rsidRPr="00D82630">
        <w:rPr>
          <w:rFonts w:ascii="Arial" w:hAnsi="Arial" w:cs="Arial"/>
          <w:sz w:val="28"/>
          <w:szCs w:val="28"/>
        </w:rPr>
        <w:t>,</w:t>
      </w:r>
      <w:r w:rsidRPr="00D82630">
        <w:rPr>
          <w:rFonts w:ascii="Arial" w:hAnsi="Arial" w:cs="Arial"/>
          <w:sz w:val="28"/>
          <w:szCs w:val="28"/>
        </w:rPr>
        <w:t xml:space="preserve"> i'r bobl maen nhw'n eu cefnogi.</w:t>
      </w:r>
    </w:p>
    <w:p w14:paraId="39742ABD" w14:textId="77777777" w:rsidR="00611F95" w:rsidRPr="00D82630" w:rsidRDefault="00611F95" w:rsidP="0086447B">
      <w:pPr>
        <w:spacing w:line="276" w:lineRule="auto"/>
        <w:ind w:left="720"/>
        <w:rPr>
          <w:rFonts w:ascii="Arial" w:hAnsi="Arial" w:cs="Arial"/>
          <w:sz w:val="28"/>
          <w:szCs w:val="28"/>
        </w:rPr>
      </w:pPr>
    </w:p>
    <w:p w14:paraId="38986E80" w14:textId="5563565F" w:rsidR="00635BF5" w:rsidRPr="00D82630" w:rsidRDefault="00B842F4"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Proses Cwynion Agored</w:t>
      </w:r>
    </w:p>
    <w:p w14:paraId="4AD3F62C" w14:textId="77777777" w:rsidR="00635BF5" w:rsidRPr="00D82630" w:rsidRDefault="00635BF5" w:rsidP="0086447B">
      <w:pPr>
        <w:spacing w:after="0" w:line="276" w:lineRule="auto"/>
        <w:ind w:left="720"/>
        <w:rPr>
          <w:rFonts w:ascii="Arial" w:hAnsi="Arial" w:cs="Arial"/>
          <w:sz w:val="28"/>
          <w:szCs w:val="28"/>
        </w:rPr>
      </w:pPr>
    </w:p>
    <w:p w14:paraId="4097CF60" w14:textId="6E02CE8C" w:rsidR="00635BF5" w:rsidRPr="00D82630" w:rsidRDefault="00BC4242" w:rsidP="0086447B">
      <w:pPr>
        <w:spacing w:line="276" w:lineRule="auto"/>
        <w:ind w:left="720"/>
        <w:rPr>
          <w:rFonts w:ascii="Arial" w:hAnsi="Arial" w:cs="Arial"/>
          <w:sz w:val="28"/>
          <w:szCs w:val="28"/>
        </w:rPr>
      </w:pPr>
      <w:r w:rsidRPr="00D82630">
        <w:rPr>
          <w:rFonts w:ascii="Arial" w:hAnsi="Arial" w:cs="Arial"/>
          <w:sz w:val="28"/>
          <w:szCs w:val="28"/>
        </w:rPr>
        <w:t xml:space="preserve">Rydym yn argymell </w:t>
      </w:r>
      <w:r w:rsidR="00170543" w:rsidRPr="00D82630">
        <w:rPr>
          <w:rFonts w:ascii="Arial" w:hAnsi="Arial" w:cs="Arial"/>
          <w:sz w:val="28"/>
          <w:szCs w:val="28"/>
        </w:rPr>
        <w:t>a</w:t>
      </w:r>
      <w:r w:rsidR="00B842F4" w:rsidRPr="00D82630">
        <w:rPr>
          <w:rFonts w:ascii="Arial" w:hAnsi="Arial" w:cs="Arial"/>
          <w:sz w:val="28"/>
          <w:szCs w:val="28"/>
        </w:rPr>
        <w:t xml:space="preserve"> bod yr holl brosesau cwynion yr un mor hawdd eu deall, yn dryloyw ac yn hygyrch.</w:t>
      </w:r>
    </w:p>
    <w:p w14:paraId="1AFB641A" w14:textId="77777777" w:rsidR="00611F95" w:rsidRPr="00D82630" w:rsidRDefault="00611F95" w:rsidP="0086447B">
      <w:pPr>
        <w:spacing w:line="276" w:lineRule="auto"/>
        <w:ind w:left="720"/>
        <w:rPr>
          <w:rFonts w:ascii="Arial" w:hAnsi="Arial" w:cs="Arial"/>
          <w:sz w:val="28"/>
          <w:szCs w:val="28"/>
        </w:rPr>
      </w:pPr>
    </w:p>
    <w:p w14:paraId="393C0533" w14:textId="5B675894" w:rsidR="00635BF5" w:rsidRPr="00D82630" w:rsidRDefault="00B842F4" w:rsidP="0086447B">
      <w:pPr>
        <w:numPr>
          <w:ilvl w:val="0"/>
          <w:numId w:val="12"/>
        </w:numPr>
        <w:spacing w:after="0" w:line="276" w:lineRule="auto"/>
        <w:rPr>
          <w:rFonts w:ascii="Arial" w:hAnsi="Arial" w:cs="Arial"/>
          <w:b/>
          <w:sz w:val="28"/>
          <w:szCs w:val="28"/>
        </w:rPr>
      </w:pPr>
      <w:r w:rsidRPr="00D82630">
        <w:rPr>
          <w:rFonts w:ascii="Arial" w:hAnsi="Arial" w:cs="Arial"/>
          <w:b/>
          <w:sz w:val="28"/>
          <w:szCs w:val="28"/>
        </w:rPr>
        <w:t>Taliadau Uniongyrchol</w:t>
      </w:r>
    </w:p>
    <w:p w14:paraId="4EA04181" w14:textId="77777777" w:rsidR="00635BF5" w:rsidRPr="00D82630" w:rsidRDefault="00635BF5" w:rsidP="0086447B">
      <w:pPr>
        <w:spacing w:after="0" w:line="276" w:lineRule="auto"/>
        <w:ind w:left="720"/>
        <w:rPr>
          <w:rFonts w:ascii="Arial" w:hAnsi="Arial" w:cs="Arial"/>
          <w:sz w:val="28"/>
          <w:szCs w:val="28"/>
        </w:rPr>
      </w:pPr>
    </w:p>
    <w:p w14:paraId="4D0B9D49" w14:textId="77777777" w:rsidR="00B842F4" w:rsidRPr="00D82630" w:rsidRDefault="00B842F4" w:rsidP="0086447B">
      <w:pPr>
        <w:spacing w:line="276" w:lineRule="auto"/>
        <w:ind w:left="720"/>
        <w:rPr>
          <w:rFonts w:ascii="Arial" w:hAnsi="Arial" w:cs="Arial"/>
          <w:sz w:val="28"/>
          <w:szCs w:val="28"/>
        </w:rPr>
      </w:pPr>
      <w:r w:rsidRPr="00D82630">
        <w:rPr>
          <w:rFonts w:ascii="Arial" w:hAnsi="Arial" w:cs="Arial"/>
          <w:sz w:val="28"/>
          <w:szCs w:val="28"/>
        </w:rPr>
        <w:t>Rydym yn argymell bod awdurdodau lleol yn darparu data ar nifer y bobl sy'n gymwys i dderbyn taliadau uniongyrchol yn eu hardal a gwybodaeth am pam nad ydyn nhw'n cyhoeddi pecynnau taliadau uniongyrchol ar gyfer pobl gymwys sydd angen cymorth.</w:t>
      </w:r>
    </w:p>
    <w:p w14:paraId="2E100A1D" w14:textId="77777777" w:rsidR="00B842F4" w:rsidRPr="00D82630" w:rsidRDefault="00B842F4" w:rsidP="0086447B">
      <w:pPr>
        <w:spacing w:line="276" w:lineRule="auto"/>
        <w:rPr>
          <w:rFonts w:ascii="Arial" w:hAnsi="Arial" w:cs="Arial"/>
          <w:sz w:val="28"/>
          <w:szCs w:val="28"/>
        </w:rPr>
      </w:pPr>
    </w:p>
    <w:p w14:paraId="7F495DE9" w14:textId="66D76399"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 xml:space="preserve">Yn olaf, ar y cyd â'r argymhellion hyn, daeth y Rheithwyr i'r casgliad, er bod </w:t>
      </w:r>
      <w:r w:rsidRPr="00D82630">
        <w:rPr>
          <w:rFonts w:ascii="Arial" w:hAnsi="Arial" w:cs="Arial"/>
          <w:i/>
          <w:sz w:val="28"/>
          <w:szCs w:val="28"/>
        </w:rPr>
        <w:t xml:space="preserve">Deddf Gwasanaethau Cymdeithasol a Llesiant (Cymru) </w:t>
      </w:r>
      <w:r w:rsidR="00A303D4" w:rsidRPr="00D82630">
        <w:rPr>
          <w:rFonts w:ascii="Arial" w:hAnsi="Arial" w:cs="Arial"/>
          <w:i/>
          <w:sz w:val="28"/>
          <w:szCs w:val="28"/>
        </w:rPr>
        <w:t>2014</w:t>
      </w:r>
      <w:r w:rsidR="00A303D4" w:rsidRPr="00D82630">
        <w:rPr>
          <w:rFonts w:ascii="Arial" w:hAnsi="Arial" w:cs="Arial"/>
          <w:sz w:val="28"/>
          <w:szCs w:val="28"/>
        </w:rPr>
        <w:t xml:space="preserve"> </w:t>
      </w:r>
      <w:r w:rsidRPr="00D82630">
        <w:rPr>
          <w:rFonts w:ascii="Arial" w:hAnsi="Arial" w:cs="Arial"/>
          <w:sz w:val="28"/>
          <w:szCs w:val="28"/>
        </w:rPr>
        <w:t>yn cynnwys yr holl elfennau i hwyluso system gofal cymdeithasol gwych, nid yw Egwyddorion y Ddeddf yn hawdd i'w deall gan bobl gyffredin.</w:t>
      </w:r>
    </w:p>
    <w:p w14:paraId="600C1D56" w14:textId="2CD5750B" w:rsidR="005A6B44" w:rsidRPr="00D82630" w:rsidRDefault="00B842F4" w:rsidP="0086447B">
      <w:pPr>
        <w:spacing w:line="276" w:lineRule="auto"/>
        <w:rPr>
          <w:rFonts w:ascii="Arial" w:hAnsi="Arial" w:cs="Arial"/>
          <w:sz w:val="28"/>
          <w:szCs w:val="28"/>
        </w:rPr>
      </w:pPr>
      <w:r w:rsidRPr="00D82630">
        <w:rPr>
          <w:rFonts w:ascii="Arial" w:hAnsi="Arial" w:cs="Arial"/>
          <w:sz w:val="28"/>
          <w:szCs w:val="28"/>
        </w:rPr>
        <w:t>Felly, dylid gweithredu ‘ail-frandio</w:t>
      </w:r>
      <w:r w:rsidR="00170543" w:rsidRPr="00D82630">
        <w:rPr>
          <w:rFonts w:ascii="Arial" w:hAnsi="Arial" w:cs="Arial"/>
          <w:sz w:val="28"/>
          <w:szCs w:val="28"/>
        </w:rPr>
        <w:t>’r</w:t>
      </w:r>
      <w:r w:rsidRPr="00D82630">
        <w:rPr>
          <w:rFonts w:ascii="Arial" w:hAnsi="Arial" w:cs="Arial"/>
          <w:sz w:val="28"/>
          <w:szCs w:val="28"/>
        </w:rPr>
        <w:t xml:space="preserve">’ Egwyddorion, a fynegir fel gwerthoedd craidd sy’n sail i ddarparu gofal cymdeithasol </w:t>
      </w:r>
      <w:r w:rsidRPr="00D82630">
        <w:rPr>
          <w:rFonts w:ascii="Arial" w:hAnsi="Arial" w:cs="Arial"/>
          <w:b/>
          <w:i/>
          <w:sz w:val="28"/>
          <w:szCs w:val="28"/>
        </w:rPr>
        <w:t>ac</w:t>
      </w:r>
      <w:r w:rsidRPr="00D82630">
        <w:rPr>
          <w:rFonts w:ascii="Arial" w:hAnsi="Arial" w:cs="Arial"/>
          <w:sz w:val="28"/>
          <w:szCs w:val="28"/>
        </w:rPr>
        <w:t xml:space="preserve"> iechyd, fel eu bod wed</w:t>
      </w:r>
      <w:r w:rsidR="004D740D" w:rsidRPr="00D82630">
        <w:rPr>
          <w:rFonts w:ascii="Arial" w:hAnsi="Arial" w:cs="Arial"/>
          <w:sz w:val="28"/>
          <w:szCs w:val="28"/>
        </w:rPr>
        <w:t>i</w:t>
      </w:r>
      <w:r w:rsidRPr="00D82630">
        <w:rPr>
          <w:rFonts w:ascii="Arial" w:hAnsi="Arial" w:cs="Arial"/>
          <w:sz w:val="28"/>
          <w:szCs w:val="28"/>
        </w:rPr>
        <w:t>’i nodi a’u deall yn glir ar draws y ddau sector.</w:t>
      </w:r>
    </w:p>
    <w:p w14:paraId="4BCE4BED" w14:textId="5E4EC5D9" w:rsidR="00261F7F" w:rsidRPr="00D82630" w:rsidRDefault="00B842F4" w:rsidP="00663AC4">
      <w:pPr>
        <w:pStyle w:val="Heading1"/>
      </w:pPr>
      <w:bookmarkStart w:id="14" w:name="_Toc60922033"/>
      <w:r w:rsidRPr="00D82630">
        <w:t>Beth sy’n digwydd nesaf</w:t>
      </w:r>
      <w:r w:rsidR="00E81C55" w:rsidRPr="00D82630">
        <w:t>?</w:t>
      </w:r>
      <w:bookmarkEnd w:id="14"/>
    </w:p>
    <w:p w14:paraId="18EE4D2B" w14:textId="6D140405"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Cyflwynwyd yr adroddiad hwn i Lywodraeth Cymru a fydd yn cyhoeddi ymateb ffurfiol i'r argymhellion erbyn haf 2021.</w:t>
      </w:r>
    </w:p>
    <w:p w14:paraId="09132691" w14:textId="138D5694"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 xml:space="preserve">Mae'r adroddiad ar gael ar </w:t>
      </w:r>
      <w:hyperlink r:id="rId9" w:history="1">
        <w:r w:rsidR="00A303D4" w:rsidRPr="00D82630">
          <w:rPr>
            <w:rStyle w:val="Hyperlink"/>
            <w:rFonts w:ascii="Arial" w:hAnsi="Arial" w:cs="Arial"/>
            <w:sz w:val="28"/>
            <w:szCs w:val="28"/>
          </w:rPr>
          <w:t>www.mym.cymru</w:t>
        </w:r>
      </w:hyperlink>
      <w:r w:rsidR="00A303D4" w:rsidRPr="00D82630">
        <w:rPr>
          <w:rFonts w:ascii="Arial" w:hAnsi="Arial" w:cs="Arial"/>
          <w:sz w:val="28"/>
          <w:szCs w:val="28"/>
        </w:rPr>
        <w:t xml:space="preserve"> </w:t>
      </w:r>
      <w:r w:rsidRPr="00D82630">
        <w:rPr>
          <w:rFonts w:ascii="Arial" w:hAnsi="Arial" w:cs="Arial"/>
          <w:sz w:val="28"/>
          <w:szCs w:val="28"/>
        </w:rPr>
        <w:t>a</w:t>
      </w:r>
      <w:r w:rsidR="00170543" w:rsidRPr="00D82630">
        <w:rPr>
          <w:rFonts w:ascii="Arial" w:hAnsi="Arial" w:cs="Arial"/>
          <w:sz w:val="28"/>
          <w:szCs w:val="28"/>
        </w:rPr>
        <w:t>c wedi’i</w:t>
      </w:r>
      <w:r w:rsidRPr="00D82630">
        <w:rPr>
          <w:rFonts w:ascii="Arial" w:hAnsi="Arial" w:cs="Arial"/>
          <w:sz w:val="28"/>
          <w:szCs w:val="28"/>
        </w:rPr>
        <w:t xml:space="preserve"> rannu </w:t>
      </w:r>
      <w:r w:rsidR="00170543" w:rsidRPr="00D82630">
        <w:rPr>
          <w:rFonts w:ascii="Arial" w:hAnsi="Arial" w:cs="Arial"/>
          <w:sz w:val="28"/>
          <w:szCs w:val="28"/>
        </w:rPr>
        <w:t>â</w:t>
      </w:r>
      <w:r w:rsidRPr="00D82630">
        <w:rPr>
          <w:rFonts w:ascii="Arial" w:hAnsi="Arial" w:cs="Arial"/>
          <w:sz w:val="28"/>
          <w:szCs w:val="28"/>
        </w:rPr>
        <w:t xml:space="preserve"> phartneriaid ledled Cymru.</w:t>
      </w:r>
    </w:p>
    <w:p w14:paraId="31CB6126" w14:textId="2EA2507F"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 xml:space="preserve">Ar 4ydd Rhagfyr 2020, cynhaliwyd bwrdd crwn i drafod gwaith ac argymhellion y Rheithgor Dinasyddion. Roedd y drafodaeth hon yn cynnwys y Dirprwy Weinidog Iechyd a Gwasanaethau Cymdeithasol, aelodau’r Grŵp Llywio a’r Rheithwyr. Gellir dod o hyd i gyfrif ysgrifenedig o’r digwyddiad hwn ar </w:t>
      </w:r>
      <w:hyperlink r:id="rId10" w:history="1">
        <w:r w:rsidR="00A303D4" w:rsidRPr="00D82630">
          <w:rPr>
            <w:rStyle w:val="Hyperlink"/>
            <w:rFonts w:ascii="Arial" w:hAnsi="Arial" w:cs="Arial"/>
            <w:sz w:val="28"/>
            <w:szCs w:val="28"/>
          </w:rPr>
          <w:t>www.mym.cymru</w:t>
        </w:r>
      </w:hyperlink>
      <w:r w:rsidR="00A303D4" w:rsidRPr="00D82630">
        <w:rPr>
          <w:rFonts w:ascii="Arial" w:hAnsi="Arial" w:cs="Arial"/>
          <w:sz w:val="28"/>
          <w:szCs w:val="28"/>
        </w:rPr>
        <w:t xml:space="preserve">; </w:t>
      </w:r>
      <w:r w:rsidRPr="00D82630">
        <w:rPr>
          <w:rFonts w:ascii="Arial" w:hAnsi="Arial" w:cs="Arial"/>
          <w:sz w:val="28"/>
          <w:szCs w:val="28"/>
        </w:rPr>
        <w:t>mae’r adroddiad o Reithgor Dinasyddion 2018 a deunyddiau prosiect eraill ar gael hefyd.</w:t>
      </w:r>
    </w:p>
    <w:p w14:paraId="26B318F9" w14:textId="2B5BA547" w:rsidR="003D0EFC" w:rsidRPr="006F1864" w:rsidRDefault="00B842F4" w:rsidP="0086447B">
      <w:pPr>
        <w:spacing w:line="276" w:lineRule="auto"/>
        <w:rPr>
          <w:rFonts w:ascii="Arial" w:hAnsi="Arial" w:cs="Arial"/>
          <w:sz w:val="28"/>
          <w:szCs w:val="28"/>
        </w:rPr>
      </w:pPr>
      <w:r w:rsidRPr="00D82630">
        <w:rPr>
          <w:rFonts w:ascii="Arial" w:hAnsi="Arial" w:cs="Arial"/>
          <w:sz w:val="28"/>
          <w:szCs w:val="28"/>
        </w:rPr>
        <w:t>Mae pob sesiwn tystion ar gael i’w gweld ar sianel YouTube y prosiect y gellir e</w:t>
      </w:r>
      <w:r w:rsidR="00170543" w:rsidRPr="00D82630">
        <w:rPr>
          <w:rFonts w:ascii="Arial" w:hAnsi="Arial" w:cs="Arial"/>
          <w:sz w:val="28"/>
          <w:szCs w:val="28"/>
        </w:rPr>
        <w:t>u</w:t>
      </w:r>
      <w:r w:rsidRPr="00D82630">
        <w:rPr>
          <w:rFonts w:ascii="Arial" w:hAnsi="Arial" w:cs="Arial"/>
          <w:sz w:val="28"/>
          <w:szCs w:val="28"/>
        </w:rPr>
        <w:t xml:space="preserve"> cyrchu trwy </w:t>
      </w:r>
      <w:hyperlink r:id="rId11" w:history="1">
        <w:r w:rsidR="00A303D4" w:rsidRPr="00D82630">
          <w:rPr>
            <w:rStyle w:val="Hyperlink"/>
            <w:rFonts w:ascii="Arial" w:hAnsi="Arial" w:cs="Arial"/>
            <w:sz w:val="28"/>
            <w:szCs w:val="28"/>
          </w:rPr>
          <w:t>www.mym.cymru</w:t>
        </w:r>
      </w:hyperlink>
      <w:r w:rsidR="00A303D4" w:rsidRPr="00D82630">
        <w:rPr>
          <w:rFonts w:ascii="Arial" w:hAnsi="Arial" w:cs="Arial"/>
          <w:sz w:val="28"/>
          <w:szCs w:val="28"/>
        </w:rPr>
        <w:t xml:space="preserve"> </w:t>
      </w:r>
      <w:r w:rsidRPr="00D82630">
        <w:rPr>
          <w:rFonts w:ascii="Arial" w:hAnsi="Arial" w:cs="Arial"/>
          <w:sz w:val="28"/>
          <w:szCs w:val="28"/>
        </w:rPr>
        <w:t>neu trwy chwilio am ‘Measuring the Mountain’ ar YouTube.</w:t>
      </w:r>
    </w:p>
    <w:p w14:paraId="44B3064C" w14:textId="77777777" w:rsidR="006F1864" w:rsidRDefault="006F1864">
      <w:pPr>
        <w:rPr>
          <w:rFonts w:ascii="Arial" w:hAnsi="Arial" w:cs="Arial"/>
          <w:b/>
          <w:sz w:val="28"/>
          <w:szCs w:val="28"/>
        </w:rPr>
      </w:pPr>
      <w:bookmarkStart w:id="15" w:name="_Toc60922034"/>
      <w:r>
        <w:br w:type="page"/>
      </w:r>
    </w:p>
    <w:p w14:paraId="657DD265" w14:textId="60A8BEF7" w:rsidR="007935D2" w:rsidRPr="00D82630" w:rsidRDefault="00B842F4" w:rsidP="00663AC4">
      <w:pPr>
        <w:pStyle w:val="Heading1"/>
      </w:pPr>
      <w:r w:rsidRPr="00D82630">
        <w:t>Cydnabyddiaethau</w:t>
      </w:r>
      <w:bookmarkEnd w:id="15"/>
      <w:r w:rsidR="00A71E32" w:rsidRPr="00D82630">
        <w:t xml:space="preserve"> </w:t>
      </w:r>
    </w:p>
    <w:p w14:paraId="7ADF067E" w14:textId="1185F64B"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Ni fyddai’r Rheithgor Dinasyddion wedi bod yn bosibl heb amser, ymroddiad a chyfraniadau meddylgar y Rheithwyr a’r tystion. Diolchwn iddynt am gyfranogi mor hael.</w:t>
      </w:r>
    </w:p>
    <w:p w14:paraId="5908F959" w14:textId="12203993" w:rsidR="00B842F4" w:rsidRPr="00D82630" w:rsidRDefault="0012038C" w:rsidP="00B842F4">
      <w:pPr>
        <w:spacing w:line="276" w:lineRule="auto"/>
        <w:rPr>
          <w:rFonts w:ascii="Arial" w:hAnsi="Arial" w:cs="Arial"/>
          <w:sz w:val="28"/>
          <w:szCs w:val="28"/>
        </w:rPr>
      </w:pPr>
      <w:r>
        <w:rPr>
          <w:rFonts w:ascii="Arial" w:hAnsi="Arial" w:cs="Arial"/>
          <w:sz w:val="28"/>
          <w:szCs w:val="28"/>
        </w:rPr>
        <w:t>Hoffem d</w:t>
      </w:r>
      <w:r w:rsidR="00B842F4" w:rsidRPr="00D82630">
        <w:rPr>
          <w:rFonts w:ascii="Arial" w:hAnsi="Arial" w:cs="Arial"/>
          <w:sz w:val="28"/>
          <w:szCs w:val="28"/>
        </w:rPr>
        <w:t>iolch hefyd i bawb a gefnogodd y digwyddiad</w:t>
      </w:r>
      <w:r>
        <w:rPr>
          <w:rFonts w:ascii="Arial" w:hAnsi="Arial" w:cs="Arial"/>
          <w:sz w:val="28"/>
          <w:szCs w:val="28"/>
        </w:rPr>
        <w:t>, a wyliodd y sesiynau a rhannu gwybodaeth am y Rheithgor Dinasyddion</w:t>
      </w:r>
      <w:bookmarkStart w:id="16" w:name="_GoBack"/>
      <w:bookmarkEnd w:id="16"/>
      <w:r w:rsidR="00B842F4" w:rsidRPr="00D82630">
        <w:rPr>
          <w:rFonts w:ascii="Arial" w:hAnsi="Arial" w:cs="Arial"/>
          <w:sz w:val="28"/>
          <w:szCs w:val="28"/>
        </w:rPr>
        <w:t>.</w:t>
      </w:r>
    </w:p>
    <w:p w14:paraId="4852A2A0" w14:textId="31081AD2" w:rsidR="00B842F4" w:rsidRPr="00D82630" w:rsidRDefault="00B842F4" w:rsidP="00B842F4">
      <w:pPr>
        <w:spacing w:line="276" w:lineRule="auto"/>
        <w:rPr>
          <w:rFonts w:ascii="Arial" w:hAnsi="Arial" w:cs="Arial"/>
          <w:sz w:val="28"/>
          <w:szCs w:val="28"/>
        </w:rPr>
      </w:pPr>
      <w:r w:rsidRPr="00D82630">
        <w:rPr>
          <w:rFonts w:ascii="Arial" w:hAnsi="Arial" w:cs="Arial"/>
          <w:sz w:val="28"/>
          <w:szCs w:val="28"/>
        </w:rPr>
        <w:t>Diolch yn arbennig i Dafydd Thomas, Hwylusydd a Joseff Reed, Rheolwr Technegol a Chyfryngau Cymdeithasol.</w:t>
      </w:r>
    </w:p>
    <w:p w14:paraId="26E75DF4" w14:textId="6CE5CB77" w:rsidR="00247A2E" w:rsidRPr="00D82630" w:rsidRDefault="00B842F4" w:rsidP="00B842F4">
      <w:pPr>
        <w:spacing w:line="276" w:lineRule="auto"/>
        <w:rPr>
          <w:rFonts w:ascii="Arial" w:hAnsi="Arial" w:cs="Arial"/>
          <w:sz w:val="28"/>
          <w:szCs w:val="28"/>
        </w:rPr>
      </w:pPr>
      <w:r w:rsidRPr="00D82630">
        <w:rPr>
          <w:rFonts w:ascii="Arial" w:hAnsi="Arial" w:cs="Arial"/>
          <w:sz w:val="28"/>
          <w:szCs w:val="28"/>
        </w:rPr>
        <w:t xml:space="preserve">Diolch i Lywodraeth Cymru am ariannu’r gwaith ac i bawb ar Grŵp Llywio </w:t>
      </w:r>
      <w:r w:rsidR="00A303D4" w:rsidRPr="00D82630">
        <w:rPr>
          <w:rFonts w:ascii="Arial" w:hAnsi="Arial" w:cs="Arial"/>
          <w:i/>
          <w:sz w:val="28"/>
          <w:szCs w:val="28"/>
        </w:rPr>
        <w:t>Mesur y Mynydd</w:t>
      </w:r>
      <w:r w:rsidRPr="00D82630">
        <w:rPr>
          <w:rFonts w:ascii="Arial" w:hAnsi="Arial" w:cs="Arial"/>
          <w:sz w:val="28"/>
          <w:szCs w:val="28"/>
        </w:rPr>
        <w:t xml:space="preserve"> am gefnogi a chyfrannu at y digwyddiad.</w:t>
      </w:r>
    </w:p>
    <w:p w14:paraId="150C2F49" w14:textId="77777777" w:rsidR="009C78BE" w:rsidRPr="00D82630" w:rsidRDefault="009C78BE" w:rsidP="0086447B">
      <w:pPr>
        <w:spacing w:line="276" w:lineRule="auto"/>
        <w:rPr>
          <w:rFonts w:ascii="Arial" w:hAnsi="Arial" w:cs="Arial"/>
          <w:b/>
          <w:sz w:val="28"/>
          <w:szCs w:val="28"/>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 o aelodau'r Grŵp Llywio"/>
        <w:tblDescription w:val="Mae'r tabl yn dangos rhestr o aelodau Grŵp Llywio Mesur y Mynydd a'r sefydliadau maen nhw'n gweithio iddyn nhw."/>
      </w:tblPr>
      <w:tblGrid>
        <w:gridCol w:w="3387"/>
        <w:gridCol w:w="4651"/>
      </w:tblGrid>
      <w:tr w:rsidR="00081FC4" w:rsidRPr="00D82630" w14:paraId="4151C9A6" w14:textId="77777777" w:rsidTr="001D655D">
        <w:tc>
          <w:tcPr>
            <w:tcW w:w="3677" w:type="dxa"/>
          </w:tcPr>
          <w:p w14:paraId="0F7ECE9A" w14:textId="77777777" w:rsidR="00081FC4" w:rsidRPr="00D82630" w:rsidRDefault="00081FC4" w:rsidP="001D655D">
            <w:pPr>
              <w:rPr>
                <w:rFonts w:ascii="Arial" w:hAnsi="Arial" w:cs="Arial"/>
                <w:sz w:val="28"/>
                <w:szCs w:val="28"/>
              </w:rPr>
            </w:pPr>
            <w:r w:rsidRPr="00D82630">
              <w:rPr>
                <w:rFonts w:ascii="Arial" w:hAnsi="Arial" w:cs="Arial"/>
                <w:sz w:val="28"/>
                <w:szCs w:val="28"/>
              </w:rPr>
              <w:t>Neil Wooding</w:t>
            </w:r>
          </w:p>
        </w:tc>
        <w:tc>
          <w:tcPr>
            <w:tcW w:w="5081" w:type="dxa"/>
          </w:tcPr>
          <w:p w14:paraId="0EC89D93" w14:textId="7B4085EA" w:rsidR="00081FC4" w:rsidRPr="00D82630" w:rsidRDefault="00441981" w:rsidP="00441981">
            <w:pPr>
              <w:rPr>
                <w:rFonts w:ascii="Arial" w:hAnsi="Arial" w:cs="Arial"/>
                <w:sz w:val="28"/>
                <w:szCs w:val="28"/>
              </w:rPr>
            </w:pPr>
            <w:r w:rsidRPr="00D82630">
              <w:rPr>
                <w:rFonts w:ascii="Arial" w:hAnsi="Arial" w:cs="Arial"/>
                <w:sz w:val="28"/>
                <w:szCs w:val="28"/>
              </w:rPr>
              <w:t>Y Weinyddiaeth Cyfiawnder</w:t>
            </w:r>
          </w:p>
        </w:tc>
      </w:tr>
      <w:tr w:rsidR="00081FC4" w:rsidRPr="00D82630" w14:paraId="7A34F6C1" w14:textId="77777777" w:rsidTr="001D655D">
        <w:tc>
          <w:tcPr>
            <w:tcW w:w="3677" w:type="dxa"/>
          </w:tcPr>
          <w:p w14:paraId="79B1B673"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Rachel Iredale</w:t>
            </w:r>
          </w:p>
        </w:tc>
        <w:tc>
          <w:tcPr>
            <w:tcW w:w="5081" w:type="dxa"/>
          </w:tcPr>
          <w:p w14:paraId="31B14F1E" w14:textId="45BDF637" w:rsidR="00081FC4" w:rsidRPr="00D82630" w:rsidRDefault="00441981" w:rsidP="00441981">
            <w:pPr>
              <w:pStyle w:val="ListParagraph"/>
              <w:ind w:left="0"/>
              <w:rPr>
                <w:rFonts w:ascii="Arial" w:hAnsi="Arial" w:cs="Arial"/>
                <w:sz w:val="28"/>
                <w:szCs w:val="28"/>
              </w:rPr>
            </w:pPr>
            <w:r w:rsidRPr="00D82630">
              <w:rPr>
                <w:rFonts w:ascii="Arial" w:hAnsi="Arial" w:cs="Arial"/>
                <w:sz w:val="28"/>
                <w:szCs w:val="28"/>
              </w:rPr>
              <w:t>Prifysgol De Cymru</w:t>
            </w:r>
          </w:p>
        </w:tc>
      </w:tr>
      <w:tr w:rsidR="00081FC4" w:rsidRPr="00D82630" w14:paraId="2280A61F" w14:textId="77777777" w:rsidTr="001D655D">
        <w:tc>
          <w:tcPr>
            <w:tcW w:w="3677" w:type="dxa"/>
          </w:tcPr>
          <w:p w14:paraId="5CEB478B"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Amber Powell</w:t>
            </w:r>
          </w:p>
          <w:p w14:paraId="49247C08"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David Williams</w:t>
            </w:r>
          </w:p>
          <w:p w14:paraId="17B72543"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Eve Parkinson</w:t>
            </w:r>
          </w:p>
          <w:p w14:paraId="681D3376"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Faaiza Bashir</w:t>
            </w:r>
          </w:p>
          <w:p w14:paraId="434C1194" w14:textId="471595C6"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Mark Llewellyn</w:t>
            </w:r>
            <w:r w:rsidR="00D903D4">
              <w:rPr>
                <w:rFonts w:ascii="Arial" w:hAnsi="Arial" w:cs="Arial"/>
                <w:sz w:val="28"/>
                <w:szCs w:val="28"/>
              </w:rPr>
              <w:t xml:space="preserve"> (Sylwedydd</w:t>
            </w:r>
            <w:r w:rsidR="00A303D4" w:rsidRPr="00D82630">
              <w:rPr>
                <w:rFonts w:ascii="Arial" w:hAnsi="Arial" w:cs="Arial"/>
                <w:sz w:val="28"/>
                <w:szCs w:val="28"/>
              </w:rPr>
              <w:t>)</w:t>
            </w:r>
          </w:p>
          <w:p w14:paraId="584B4131"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Owen Evans</w:t>
            </w:r>
          </w:p>
          <w:p w14:paraId="5A10DA41"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Rich Williams</w:t>
            </w:r>
          </w:p>
        </w:tc>
        <w:tc>
          <w:tcPr>
            <w:tcW w:w="5081" w:type="dxa"/>
          </w:tcPr>
          <w:p w14:paraId="5391C734" w14:textId="17832923" w:rsidR="00081FC4" w:rsidRPr="00D82630" w:rsidRDefault="00441981" w:rsidP="001D655D">
            <w:pPr>
              <w:rPr>
                <w:rFonts w:ascii="Arial" w:hAnsi="Arial" w:cs="Arial"/>
                <w:sz w:val="28"/>
                <w:szCs w:val="28"/>
              </w:rPr>
            </w:pPr>
            <w:r w:rsidRPr="00D82630">
              <w:rPr>
                <w:rFonts w:ascii="Arial" w:hAnsi="Arial" w:cs="Arial"/>
                <w:sz w:val="28"/>
                <w:szCs w:val="28"/>
              </w:rPr>
              <w:t>Gofalwyr Cymru</w:t>
            </w:r>
          </w:p>
          <w:p w14:paraId="1A93FCB2" w14:textId="3841FC51" w:rsidR="00081FC4" w:rsidRPr="00D82630" w:rsidRDefault="00441981" w:rsidP="001D655D">
            <w:pPr>
              <w:rPr>
                <w:rFonts w:ascii="Arial" w:hAnsi="Arial" w:cs="Arial"/>
                <w:sz w:val="28"/>
                <w:szCs w:val="28"/>
              </w:rPr>
            </w:pPr>
            <w:r w:rsidRPr="00D82630">
              <w:rPr>
                <w:rFonts w:ascii="Arial" w:hAnsi="Arial" w:cs="Arial"/>
                <w:sz w:val="28"/>
                <w:szCs w:val="28"/>
              </w:rPr>
              <w:t>Partneriaeth Gwent Fwyaf</w:t>
            </w:r>
          </w:p>
          <w:p w14:paraId="3A51F43C" w14:textId="7E29ABF9" w:rsidR="00081FC4" w:rsidRPr="00D82630" w:rsidRDefault="00441981" w:rsidP="001D655D">
            <w:pPr>
              <w:rPr>
                <w:rFonts w:ascii="Arial" w:hAnsi="Arial" w:cs="Arial"/>
                <w:sz w:val="28"/>
                <w:szCs w:val="28"/>
              </w:rPr>
            </w:pPr>
            <w:r w:rsidRPr="00D82630">
              <w:rPr>
                <w:rFonts w:ascii="Arial" w:hAnsi="Arial" w:cs="Arial"/>
                <w:sz w:val="28"/>
                <w:szCs w:val="28"/>
              </w:rPr>
              <w:t>Cyngor Sir Fynwy</w:t>
            </w:r>
          </w:p>
          <w:p w14:paraId="751364C8" w14:textId="3D258F03" w:rsidR="00081FC4" w:rsidRPr="00D82630" w:rsidRDefault="00441981" w:rsidP="001D655D">
            <w:pPr>
              <w:rPr>
                <w:rFonts w:ascii="Arial" w:hAnsi="Arial" w:cs="Arial"/>
                <w:sz w:val="28"/>
                <w:szCs w:val="28"/>
              </w:rPr>
            </w:pPr>
            <w:r w:rsidRPr="00D82630">
              <w:rPr>
                <w:rFonts w:ascii="Arial" w:hAnsi="Arial" w:cs="Arial"/>
                <w:sz w:val="28"/>
                <w:szCs w:val="28"/>
              </w:rPr>
              <w:t>Ymddiriedolaeth Gofalwyr Cymru</w:t>
            </w:r>
          </w:p>
          <w:p w14:paraId="040E3556" w14:textId="7771157E" w:rsidR="00081FC4" w:rsidRPr="00D82630" w:rsidRDefault="00441981" w:rsidP="001D655D">
            <w:pPr>
              <w:rPr>
                <w:rFonts w:ascii="Arial" w:hAnsi="Arial" w:cs="Arial"/>
                <w:sz w:val="28"/>
                <w:szCs w:val="28"/>
              </w:rPr>
            </w:pPr>
            <w:r w:rsidRPr="00D82630">
              <w:rPr>
                <w:rFonts w:ascii="Arial" w:hAnsi="Arial" w:cs="Arial"/>
                <w:sz w:val="28"/>
                <w:szCs w:val="28"/>
              </w:rPr>
              <w:t>Prifysgol De Cymru</w:t>
            </w:r>
          </w:p>
          <w:p w14:paraId="476B5592" w14:textId="77777777" w:rsidR="00910A64" w:rsidRDefault="00910A64" w:rsidP="001D655D">
            <w:pPr>
              <w:rPr>
                <w:rFonts w:ascii="Arial" w:hAnsi="Arial" w:cs="Arial"/>
                <w:sz w:val="28"/>
                <w:szCs w:val="28"/>
              </w:rPr>
            </w:pPr>
          </w:p>
          <w:p w14:paraId="3020CE47" w14:textId="10452363" w:rsidR="00081FC4" w:rsidRPr="00D82630" w:rsidRDefault="00441981" w:rsidP="001D655D">
            <w:pPr>
              <w:rPr>
                <w:rFonts w:ascii="Arial" w:hAnsi="Arial" w:cs="Arial"/>
                <w:sz w:val="28"/>
                <w:szCs w:val="28"/>
              </w:rPr>
            </w:pPr>
            <w:r w:rsidRPr="00D82630">
              <w:rPr>
                <w:rFonts w:ascii="Arial" w:hAnsi="Arial" w:cs="Arial"/>
                <w:sz w:val="28"/>
                <w:szCs w:val="28"/>
              </w:rPr>
              <w:t>Plant yng Nghymru</w:t>
            </w:r>
          </w:p>
          <w:p w14:paraId="75964FCF" w14:textId="2B922FB0" w:rsidR="00081FC4" w:rsidRPr="00D82630" w:rsidRDefault="00441981" w:rsidP="001D655D">
            <w:pPr>
              <w:rPr>
                <w:rFonts w:ascii="Arial" w:hAnsi="Arial" w:cs="Arial"/>
                <w:sz w:val="28"/>
                <w:szCs w:val="28"/>
              </w:rPr>
            </w:pPr>
            <w:r w:rsidRPr="00D82630">
              <w:rPr>
                <w:rFonts w:ascii="Arial" w:hAnsi="Arial" w:cs="Arial"/>
                <w:sz w:val="28"/>
                <w:szCs w:val="28"/>
              </w:rPr>
              <w:t>Y Weinyddiaeth Cyfiawnder</w:t>
            </w:r>
          </w:p>
        </w:tc>
      </w:tr>
      <w:tr w:rsidR="00081FC4" w:rsidRPr="00D82630" w14:paraId="0717C611" w14:textId="77777777" w:rsidTr="001D655D">
        <w:tc>
          <w:tcPr>
            <w:tcW w:w="3677" w:type="dxa"/>
          </w:tcPr>
          <w:p w14:paraId="3C71B8B9"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Roiyah Saltus</w:t>
            </w:r>
          </w:p>
          <w:p w14:paraId="71C8534B"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Ruth Dineen</w:t>
            </w:r>
          </w:p>
          <w:p w14:paraId="2D304607"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Sara Woollatt</w:t>
            </w:r>
          </w:p>
          <w:p w14:paraId="2FFB5608"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Sue Evans</w:t>
            </w:r>
          </w:p>
          <w:p w14:paraId="5820426D"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Trevor Palmer</w:t>
            </w:r>
          </w:p>
          <w:p w14:paraId="68A14169"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Vin West</w:t>
            </w:r>
          </w:p>
          <w:p w14:paraId="0D5755FA" w14:textId="77777777" w:rsidR="00247A2E" w:rsidRPr="00D82630" w:rsidRDefault="00081FC4" w:rsidP="001D655D">
            <w:pPr>
              <w:pStyle w:val="ListParagraph"/>
              <w:ind w:left="0"/>
              <w:rPr>
                <w:rFonts w:ascii="Arial" w:hAnsi="Arial" w:cs="Arial"/>
                <w:sz w:val="28"/>
                <w:szCs w:val="28"/>
              </w:rPr>
            </w:pPr>
            <w:r w:rsidRPr="00D82630">
              <w:rPr>
                <w:rFonts w:ascii="Arial" w:hAnsi="Arial" w:cs="Arial"/>
                <w:sz w:val="28"/>
                <w:szCs w:val="28"/>
              </w:rPr>
              <w:t>Wayne Jepson</w:t>
            </w:r>
          </w:p>
          <w:p w14:paraId="6A8A22D2" w14:textId="46CBEDE5" w:rsidR="00081FC4" w:rsidRPr="00D82630" w:rsidRDefault="00247A2E" w:rsidP="001D655D">
            <w:pPr>
              <w:pStyle w:val="ListParagraph"/>
              <w:ind w:left="0"/>
              <w:rPr>
                <w:rFonts w:ascii="Arial" w:hAnsi="Arial" w:cs="Arial"/>
                <w:sz w:val="28"/>
                <w:szCs w:val="28"/>
              </w:rPr>
            </w:pPr>
            <w:r w:rsidRPr="00D82630">
              <w:rPr>
                <w:rFonts w:ascii="Arial" w:hAnsi="Arial" w:cs="Arial"/>
                <w:sz w:val="28"/>
                <w:szCs w:val="28"/>
              </w:rPr>
              <w:t>Katie Cooke</w:t>
            </w:r>
          </w:p>
        </w:tc>
        <w:tc>
          <w:tcPr>
            <w:tcW w:w="5081" w:type="dxa"/>
          </w:tcPr>
          <w:p w14:paraId="5066CBAC" w14:textId="6C234D55" w:rsidR="00081FC4" w:rsidRPr="00D82630" w:rsidRDefault="00441981" w:rsidP="001D655D">
            <w:pPr>
              <w:pStyle w:val="ListParagraph"/>
              <w:ind w:left="0"/>
              <w:rPr>
                <w:rFonts w:ascii="Arial" w:hAnsi="Arial" w:cs="Arial"/>
                <w:sz w:val="28"/>
                <w:szCs w:val="28"/>
              </w:rPr>
            </w:pPr>
            <w:r w:rsidRPr="00D82630">
              <w:rPr>
                <w:rFonts w:ascii="Arial" w:hAnsi="Arial" w:cs="Arial"/>
                <w:sz w:val="28"/>
                <w:szCs w:val="28"/>
              </w:rPr>
              <w:t>Prifysgol De Cymru</w:t>
            </w:r>
          </w:p>
          <w:p w14:paraId="12A06938" w14:textId="358EA68C"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C</w:t>
            </w:r>
            <w:r w:rsidR="00441981" w:rsidRPr="00D82630">
              <w:rPr>
                <w:rFonts w:ascii="Arial" w:hAnsi="Arial" w:cs="Arial"/>
                <w:sz w:val="28"/>
                <w:szCs w:val="28"/>
              </w:rPr>
              <w:t>ydgynhyrchu Cymru</w:t>
            </w:r>
          </w:p>
          <w:p w14:paraId="2EF133C1" w14:textId="2269CD85" w:rsidR="00081FC4" w:rsidRPr="00D82630" w:rsidRDefault="00441981" w:rsidP="001D655D">
            <w:pPr>
              <w:pStyle w:val="ListParagraph"/>
              <w:ind w:left="0"/>
              <w:rPr>
                <w:rFonts w:ascii="Arial" w:hAnsi="Arial" w:cs="Arial"/>
                <w:sz w:val="28"/>
                <w:szCs w:val="28"/>
              </w:rPr>
            </w:pPr>
            <w:r w:rsidRPr="00D82630">
              <w:rPr>
                <w:rFonts w:ascii="Arial" w:hAnsi="Arial" w:cs="Arial"/>
                <w:sz w:val="28"/>
                <w:szCs w:val="28"/>
              </w:rPr>
              <w:t>Cymunedau Digidol Cymru</w:t>
            </w:r>
          </w:p>
          <w:p w14:paraId="765B459B" w14:textId="43855D05" w:rsidR="00081FC4" w:rsidRPr="00D82630" w:rsidRDefault="00441981" w:rsidP="001D655D">
            <w:pPr>
              <w:pStyle w:val="ListParagraph"/>
              <w:ind w:left="0"/>
              <w:rPr>
                <w:rFonts w:ascii="Arial" w:hAnsi="Arial" w:cs="Arial"/>
                <w:sz w:val="28"/>
                <w:szCs w:val="28"/>
              </w:rPr>
            </w:pPr>
            <w:r w:rsidRPr="00D82630">
              <w:rPr>
                <w:rFonts w:ascii="Arial" w:hAnsi="Arial" w:cs="Arial"/>
                <w:sz w:val="28"/>
                <w:szCs w:val="28"/>
              </w:rPr>
              <w:t>Gofal Cymdeithasol Cymru</w:t>
            </w:r>
          </w:p>
          <w:p w14:paraId="268A4AFD" w14:textId="77777777" w:rsidR="00081FC4" w:rsidRPr="00D82630" w:rsidRDefault="00081FC4" w:rsidP="001D655D">
            <w:pPr>
              <w:pStyle w:val="ListParagraph"/>
              <w:ind w:left="0"/>
              <w:rPr>
                <w:rFonts w:ascii="Arial" w:hAnsi="Arial" w:cs="Arial"/>
                <w:sz w:val="28"/>
                <w:szCs w:val="28"/>
              </w:rPr>
            </w:pPr>
            <w:r w:rsidRPr="00D82630">
              <w:rPr>
                <w:rFonts w:ascii="Arial" w:hAnsi="Arial" w:cs="Arial"/>
                <w:sz w:val="28"/>
                <w:szCs w:val="28"/>
              </w:rPr>
              <w:t>GL100 ResponsABLE Assistance</w:t>
            </w:r>
          </w:p>
          <w:p w14:paraId="226B932B" w14:textId="2A54D633" w:rsidR="00081FC4" w:rsidRPr="00D82630" w:rsidRDefault="00441981" w:rsidP="001D655D">
            <w:pPr>
              <w:pStyle w:val="ListParagraph"/>
              <w:ind w:left="0"/>
              <w:rPr>
                <w:rFonts w:ascii="Arial" w:hAnsi="Arial" w:cs="Arial"/>
                <w:sz w:val="28"/>
                <w:szCs w:val="28"/>
              </w:rPr>
            </w:pPr>
            <w:r w:rsidRPr="00D82630">
              <w:rPr>
                <w:rFonts w:ascii="Arial" w:hAnsi="Arial" w:cs="Arial"/>
                <w:sz w:val="28"/>
                <w:szCs w:val="28"/>
              </w:rPr>
              <w:t xml:space="preserve">Grŵp Mynediad </w:t>
            </w:r>
            <w:r w:rsidR="00081FC4" w:rsidRPr="00D82630">
              <w:rPr>
                <w:rFonts w:ascii="Arial" w:hAnsi="Arial" w:cs="Arial"/>
                <w:sz w:val="28"/>
                <w:szCs w:val="28"/>
              </w:rPr>
              <w:t xml:space="preserve">Arfon </w:t>
            </w:r>
          </w:p>
          <w:p w14:paraId="13F9A87F" w14:textId="1157D50A" w:rsidR="00081FC4" w:rsidRPr="00D82630" w:rsidRDefault="00441981" w:rsidP="001D655D">
            <w:pPr>
              <w:pStyle w:val="ListParagraph"/>
              <w:ind w:left="0"/>
              <w:rPr>
                <w:rFonts w:ascii="Arial" w:hAnsi="Arial" w:cs="Arial"/>
                <w:sz w:val="28"/>
                <w:szCs w:val="28"/>
              </w:rPr>
            </w:pPr>
            <w:r w:rsidRPr="00D82630">
              <w:rPr>
                <w:rFonts w:ascii="Arial" w:hAnsi="Arial" w:cs="Arial"/>
                <w:sz w:val="28"/>
                <w:szCs w:val="28"/>
              </w:rPr>
              <w:t>Iechyd Cyhoeddus Cymru</w:t>
            </w:r>
          </w:p>
          <w:p w14:paraId="6BC1DBBD" w14:textId="775F7A34" w:rsidR="00247A2E" w:rsidRPr="00D82630" w:rsidRDefault="00A303D4" w:rsidP="00441981">
            <w:pPr>
              <w:pStyle w:val="ListParagraph"/>
              <w:ind w:left="0"/>
              <w:rPr>
                <w:rFonts w:ascii="Arial" w:hAnsi="Arial" w:cs="Arial"/>
                <w:sz w:val="28"/>
                <w:szCs w:val="28"/>
              </w:rPr>
            </w:pPr>
            <w:r w:rsidRPr="00D82630">
              <w:rPr>
                <w:rFonts w:ascii="Arial" w:hAnsi="Arial" w:cs="Arial"/>
                <w:sz w:val="28"/>
                <w:szCs w:val="28"/>
              </w:rPr>
              <w:t>Mesur y Mynydd</w:t>
            </w:r>
            <w:r w:rsidR="00247A2E" w:rsidRPr="00D82630">
              <w:rPr>
                <w:rFonts w:ascii="Arial" w:hAnsi="Arial" w:cs="Arial"/>
                <w:sz w:val="28"/>
                <w:szCs w:val="28"/>
              </w:rPr>
              <w:t xml:space="preserve"> </w:t>
            </w:r>
          </w:p>
        </w:tc>
      </w:tr>
    </w:tbl>
    <w:p w14:paraId="36163CF0" w14:textId="77777777" w:rsidR="00247A2E" w:rsidRPr="00D82630" w:rsidRDefault="00247A2E" w:rsidP="0086447B">
      <w:pPr>
        <w:spacing w:line="276" w:lineRule="auto"/>
        <w:rPr>
          <w:rFonts w:ascii="Arial" w:hAnsi="Arial" w:cs="Arial"/>
          <w:b/>
          <w:sz w:val="28"/>
          <w:szCs w:val="28"/>
        </w:rPr>
      </w:pPr>
    </w:p>
    <w:p w14:paraId="0E2C96F6" w14:textId="77777777" w:rsidR="00200947" w:rsidRPr="00D82630" w:rsidRDefault="00200947" w:rsidP="0086447B">
      <w:pPr>
        <w:spacing w:line="276" w:lineRule="auto"/>
        <w:rPr>
          <w:rFonts w:ascii="Arial" w:hAnsi="Arial" w:cs="Arial"/>
          <w:b/>
          <w:sz w:val="28"/>
          <w:szCs w:val="28"/>
        </w:rPr>
      </w:pPr>
      <w:r w:rsidRPr="00D82630">
        <w:rPr>
          <w:rFonts w:ascii="Arial" w:hAnsi="Arial" w:cs="Arial"/>
          <w:b/>
          <w:sz w:val="28"/>
          <w:szCs w:val="28"/>
        </w:rPr>
        <w:br w:type="page"/>
      </w:r>
    </w:p>
    <w:p w14:paraId="5FA811B0" w14:textId="7392F758" w:rsidR="001159D8" w:rsidRPr="00D82630" w:rsidRDefault="00441981" w:rsidP="00663AC4">
      <w:pPr>
        <w:pStyle w:val="Heading1"/>
      </w:pPr>
      <w:bookmarkStart w:id="17" w:name="_Toc60922035"/>
      <w:r w:rsidRPr="00D82630">
        <w:t>Atodiad</w:t>
      </w:r>
      <w:r w:rsidR="00200947" w:rsidRPr="00D82630">
        <w:t xml:space="preserve"> A</w:t>
      </w:r>
      <w:r w:rsidR="00FE2602" w:rsidRPr="00D82630">
        <w:t xml:space="preserve">: </w:t>
      </w:r>
      <w:r w:rsidRPr="00D82630">
        <w:t>Rhaglen Rheithgor Dinasyddion Ar-lein</w:t>
      </w:r>
      <w:bookmarkEnd w:id="17"/>
    </w:p>
    <w:tbl>
      <w:tblPr>
        <w:tblStyle w:val="TableGrid"/>
        <w:tblW w:w="0" w:type="auto"/>
        <w:tblLook w:val="04A0" w:firstRow="1" w:lastRow="0" w:firstColumn="1" w:lastColumn="0" w:noHBand="0" w:noVBand="1"/>
        <w:tblCaption w:val="Rhaglen Rheithgor Dinasyddion Ar-lein"/>
        <w:tblDescription w:val="Rhaglen Rheithgor Dinasyddion Ar-lein"/>
      </w:tblPr>
      <w:tblGrid>
        <w:gridCol w:w="1849"/>
        <w:gridCol w:w="7167"/>
      </w:tblGrid>
      <w:tr w:rsidR="006D060C" w:rsidRPr="00D82630" w14:paraId="6A61618D" w14:textId="77777777" w:rsidTr="00DD09F4">
        <w:tc>
          <w:tcPr>
            <w:tcW w:w="1980" w:type="dxa"/>
          </w:tcPr>
          <w:p w14:paraId="2553B358"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Dydd Llun, Medi 21</w:t>
            </w:r>
            <w:r w:rsidRPr="00D82630">
              <w:rPr>
                <w:rFonts w:ascii="Arial" w:hAnsi="Arial" w:cs="Arial"/>
                <w:b/>
                <w:sz w:val="28"/>
                <w:szCs w:val="28"/>
                <w:vertAlign w:val="superscript"/>
              </w:rPr>
              <w:t>ain</w:t>
            </w:r>
            <w:r w:rsidRPr="00D82630">
              <w:rPr>
                <w:rFonts w:ascii="Arial" w:hAnsi="Arial" w:cs="Arial"/>
                <w:b/>
                <w:sz w:val="28"/>
                <w:szCs w:val="28"/>
              </w:rPr>
              <w:t xml:space="preserve"> </w:t>
            </w:r>
          </w:p>
        </w:tc>
        <w:tc>
          <w:tcPr>
            <w:tcW w:w="8363" w:type="dxa"/>
          </w:tcPr>
          <w:p w14:paraId="1714092B"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GWELEDIGAETHAU AM Y DYFODOL A REALITI CYFLWYNO GOFAL CYMDEITHASOL YNG NGHYMRU</w:t>
            </w:r>
          </w:p>
          <w:p w14:paraId="76B0740F" w14:textId="77777777" w:rsidR="006D060C" w:rsidRPr="00D82630" w:rsidRDefault="006D060C" w:rsidP="006D060C">
            <w:pPr>
              <w:spacing w:after="160" w:line="276" w:lineRule="auto"/>
              <w:rPr>
                <w:rFonts w:ascii="Arial" w:hAnsi="Arial" w:cs="Arial"/>
                <w:b/>
                <w:sz w:val="28"/>
                <w:szCs w:val="28"/>
              </w:rPr>
            </w:pPr>
          </w:p>
        </w:tc>
      </w:tr>
      <w:tr w:rsidR="006D060C" w:rsidRPr="00D82630" w14:paraId="63039CE8" w14:textId="77777777" w:rsidTr="00DD09F4">
        <w:tc>
          <w:tcPr>
            <w:tcW w:w="1980" w:type="dxa"/>
          </w:tcPr>
          <w:p w14:paraId="34E85309"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10:00 – 10:20</w:t>
            </w:r>
          </w:p>
        </w:tc>
        <w:tc>
          <w:tcPr>
            <w:tcW w:w="8363" w:type="dxa"/>
          </w:tcPr>
          <w:p w14:paraId="08814A14" w14:textId="3D3C4818"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Albert Heaney, Dirprwy Gyfarwyddwr Cyffredinol, Llywodraeth Cymru yn agor y Rheithgor Dinasyddion.</w:t>
            </w:r>
          </w:p>
        </w:tc>
      </w:tr>
      <w:tr w:rsidR="006D060C" w:rsidRPr="00D82630" w14:paraId="0054E30A" w14:textId="77777777" w:rsidTr="00DD09F4">
        <w:tc>
          <w:tcPr>
            <w:tcW w:w="1980" w:type="dxa"/>
          </w:tcPr>
          <w:p w14:paraId="1CA7609A"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10:20 – 11:00</w:t>
            </w:r>
          </w:p>
        </w:tc>
        <w:tc>
          <w:tcPr>
            <w:tcW w:w="8363" w:type="dxa"/>
          </w:tcPr>
          <w:p w14:paraId="798BB969" w14:textId="4CA6978F"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Gwenda Thomas yn trafod cefndir, sefydlu a dyhead Deddf Gwasanaethau Cymdeithasol a Llesiant (Cymru).</w:t>
            </w:r>
          </w:p>
        </w:tc>
      </w:tr>
      <w:tr w:rsidR="006D060C" w:rsidRPr="00D82630" w14:paraId="528F5F0C" w14:textId="77777777" w:rsidTr="00DD09F4">
        <w:tc>
          <w:tcPr>
            <w:tcW w:w="1980" w:type="dxa"/>
          </w:tcPr>
          <w:p w14:paraId="5396ADB4"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11:00 – 12:00</w:t>
            </w:r>
          </w:p>
        </w:tc>
        <w:tc>
          <w:tcPr>
            <w:tcW w:w="8363" w:type="dxa"/>
          </w:tcPr>
          <w:p w14:paraId="56CEB1FF" w14:textId="7AD7A0AF"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Sarah Day, Practice Solutions, Jenny O’Hara Jakeway, Credu ac Ossie Stuart, Ymgynghorydd Cydraddoldeb ac Amrywiaeth yn trafod gofal cymdeithasol a gweledigaethau ar gyfer y dyfodol.</w:t>
            </w:r>
          </w:p>
        </w:tc>
      </w:tr>
      <w:tr w:rsidR="006D060C" w:rsidRPr="00D82630" w14:paraId="1D6D600D" w14:textId="77777777" w:rsidTr="00DD09F4">
        <w:tc>
          <w:tcPr>
            <w:tcW w:w="1980" w:type="dxa"/>
          </w:tcPr>
          <w:p w14:paraId="613E4046"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 xml:space="preserve">14:00 – 15:00 </w:t>
            </w:r>
          </w:p>
        </w:tc>
        <w:tc>
          <w:tcPr>
            <w:tcW w:w="8363" w:type="dxa"/>
          </w:tcPr>
          <w:p w14:paraId="7CD1F33D" w14:textId="68A41C1E"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Sue Evans, Gofal Cymdeithasol Cymru ac Eve Parkinson, Gwasanaethau Oedolion, Sir Fynwy, yn trafod darparu gofal cymdeithasol yng Nghymru.</w:t>
            </w:r>
          </w:p>
        </w:tc>
      </w:tr>
      <w:tr w:rsidR="006D060C" w:rsidRPr="00D82630" w14:paraId="161C57E8" w14:textId="77777777" w:rsidTr="00DD09F4">
        <w:tc>
          <w:tcPr>
            <w:tcW w:w="1980" w:type="dxa"/>
          </w:tcPr>
          <w:p w14:paraId="080A93FD"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Dydd Mawrth, Medi 22</w:t>
            </w:r>
            <w:r w:rsidRPr="00D82630">
              <w:rPr>
                <w:rFonts w:ascii="Arial" w:hAnsi="Arial" w:cs="Arial"/>
                <w:b/>
                <w:sz w:val="28"/>
                <w:szCs w:val="28"/>
                <w:vertAlign w:val="superscript"/>
              </w:rPr>
              <w:t>ain</w:t>
            </w:r>
            <w:r w:rsidRPr="00D82630">
              <w:rPr>
                <w:rFonts w:ascii="Arial" w:hAnsi="Arial" w:cs="Arial"/>
                <w:b/>
                <w:sz w:val="28"/>
                <w:szCs w:val="28"/>
              </w:rPr>
              <w:t xml:space="preserve"> </w:t>
            </w:r>
          </w:p>
        </w:tc>
        <w:tc>
          <w:tcPr>
            <w:tcW w:w="8363" w:type="dxa"/>
          </w:tcPr>
          <w:p w14:paraId="18DC0C68"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PROFIADAU GOFALWYR DI-DÂL A PHOBL SY’N DEFNYDDIO GWASANAETHAU CYMORTH</w:t>
            </w:r>
          </w:p>
          <w:p w14:paraId="4CD4ADCC" w14:textId="77777777" w:rsidR="006D060C" w:rsidRPr="00D82630" w:rsidRDefault="006D060C" w:rsidP="006D060C">
            <w:pPr>
              <w:spacing w:after="160" w:line="276" w:lineRule="auto"/>
              <w:rPr>
                <w:rFonts w:ascii="Arial" w:hAnsi="Arial" w:cs="Arial"/>
                <w:b/>
                <w:sz w:val="28"/>
                <w:szCs w:val="28"/>
              </w:rPr>
            </w:pPr>
          </w:p>
        </w:tc>
      </w:tr>
      <w:tr w:rsidR="006D060C" w:rsidRPr="00D82630" w14:paraId="79FB3670" w14:textId="77777777" w:rsidTr="00DD09F4">
        <w:tc>
          <w:tcPr>
            <w:tcW w:w="1980" w:type="dxa"/>
          </w:tcPr>
          <w:p w14:paraId="58652F3B"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11:00 – 12:00</w:t>
            </w:r>
          </w:p>
        </w:tc>
        <w:tc>
          <w:tcPr>
            <w:tcW w:w="8363" w:type="dxa"/>
          </w:tcPr>
          <w:p w14:paraId="554CAFA5" w14:textId="50585AE6"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 a K, dau riant-ofalwr, yn trafod eu profiadau o fagu eu meibion.</w:t>
            </w:r>
          </w:p>
        </w:tc>
      </w:tr>
      <w:tr w:rsidR="006D060C" w:rsidRPr="00D82630" w14:paraId="178FADFE" w14:textId="77777777" w:rsidTr="00DD09F4">
        <w:tc>
          <w:tcPr>
            <w:tcW w:w="1980" w:type="dxa"/>
          </w:tcPr>
          <w:p w14:paraId="35645D4D"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 xml:space="preserve">14:00 – 15:00 </w:t>
            </w:r>
          </w:p>
        </w:tc>
        <w:tc>
          <w:tcPr>
            <w:tcW w:w="8363" w:type="dxa"/>
          </w:tcPr>
          <w:p w14:paraId="768997C1" w14:textId="47C7A02B"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S a H yn trafod eu profiadau o ddefnyddio gwasanaethau cymorth.</w:t>
            </w:r>
          </w:p>
        </w:tc>
      </w:tr>
      <w:tr w:rsidR="006D060C" w:rsidRPr="00D82630" w14:paraId="23779450" w14:textId="77777777" w:rsidTr="00DD09F4">
        <w:tc>
          <w:tcPr>
            <w:tcW w:w="1980" w:type="dxa"/>
          </w:tcPr>
          <w:p w14:paraId="7E12ABE2"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Dydd Mercher, Medi 23</w:t>
            </w:r>
            <w:r w:rsidRPr="00D82630">
              <w:rPr>
                <w:rFonts w:ascii="Arial" w:hAnsi="Arial" w:cs="Arial"/>
                <w:b/>
                <w:sz w:val="28"/>
                <w:szCs w:val="28"/>
                <w:vertAlign w:val="superscript"/>
              </w:rPr>
              <w:t>ain</w:t>
            </w:r>
            <w:r w:rsidRPr="00D82630">
              <w:rPr>
                <w:rFonts w:ascii="Arial" w:hAnsi="Arial" w:cs="Arial"/>
                <w:b/>
                <w:sz w:val="28"/>
                <w:szCs w:val="28"/>
              </w:rPr>
              <w:t xml:space="preserve"> </w:t>
            </w:r>
          </w:p>
        </w:tc>
        <w:tc>
          <w:tcPr>
            <w:tcW w:w="8363" w:type="dxa"/>
          </w:tcPr>
          <w:p w14:paraId="2D58E94D"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ARFER DA CYN AC YN YSTOD Y PANDEMIG</w:t>
            </w:r>
          </w:p>
          <w:p w14:paraId="46FAED8A" w14:textId="77777777" w:rsidR="006D060C" w:rsidRPr="00D82630" w:rsidRDefault="006D060C" w:rsidP="006D060C">
            <w:pPr>
              <w:spacing w:after="160" w:line="276" w:lineRule="auto"/>
              <w:rPr>
                <w:rFonts w:ascii="Arial" w:hAnsi="Arial" w:cs="Arial"/>
                <w:b/>
                <w:sz w:val="28"/>
                <w:szCs w:val="28"/>
              </w:rPr>
            </w:pPr>
          </w:p>
        </w:tc>
      </w:tr>
      <w:tr w:rsidR="006D060C" w:rsidRPr="00D82630" w14:paraId="4A34BB9F" w14:textId="77777777" w:rsidTr="00DD09F4">
        <w:tc>
          <w:tcPr>
            <w:tcW w:w="1980" w:type="dxa"/>
          </w:tcPr>
          <w:p w14:paraId="3D8177FC"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10:30 – 12:00</w:t>
            </w:r>
          </w:p>
        </w:tc>
        <w:tc>
          <w:tcPr>
            <w:tcW w:w="8363" w:type="dxa"/>
          </w:tcPr>
          <w:p w14:paraId="291FF633" w14:textId="3570E9D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Dave Horton, ACE (Action in Caerau and Ely), Nick French, Innovate Trust a Claire Sullivan, NEWCIS yn trafod eu gwaith, yr egwyddorion sy'n sail iddo a sut maen nhw'n gwybod ei fod yn darparu cefnogaeth ragorol.</w:t>
            </w:r>
          </w:p>
        </w:tc>
      </w:tr>
      <w:tr w:rsidR="006D060C" w:rsidRPr="00D82630" w14:paraId="34566531" w14:textId="77777777" w:rsidTr="00DD09F4">
        <w:tc>
          <w:tcPr>
            <w:tcW w:w="1980" w:type="dxa"/>
          </w:tcPr>
          <w:p w14:paraId="640EAC55"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 xml:space="preserve">14:00 – 15:00 </w:t>
            </w:r>
          </w:p>
        </w:tc>
        <w:tc>
          <w:tcPr>
            <w:tcW w:w="8363" w:type="dxa"/>
          </w:tcPr>
          <w:p w14:paraId="7D9410D3" w14:textId="6AA0C9F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Sue Nicholson, Mencap Cas-gwent ac Amber Powell, Gofalwyr Cymru yn trafod gwasanaethau a ddatblygwyd ganddynt mewn ymateb i'r pandemig.</w:t>
            </w:r>
          </w:p>
        </w:tc>
      </w:tr>
      <w:tr w:rsidR="006D060C" w:rsidRPr="00D82630" w14:paraId="5B8513B8" w14:textId="77777777" w:rsidTr="00DD09F4">
        <w:tc>
          <w:tcPr>
            <w:tcW w:w="1980" w:type="dxa"/>
          </w:tcPr>
          <w:p w14:paraId="7174C9E9"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Dydd Iau, Medi 24</w:t>
            </w:r>
            <w:r w:rsidRPr="00D82630">
              <w:rPr>
                <w:rFonts w:ascii="Arial" w:hAnsi="Arial" w:cs="Arial"/>
                <w:b/>
                <w:sz w:val="28"/>
                <w:szCs w:val="28"/>
                <w:vertAlign w:val="superscript"/>
              </w:rPr>
              <w:t>ain</w:t>
            </w:r>
            <w:r w:rsidRPr="00D82630">
              <w:rPr>
                <w:rFonts w:ascii="Arial" w:hAnsi="Arial" w:cs="Arial"/>
                <w:b/>
                <w:sz w:val="28"/>
                <w:szCs w:val="28"/>
              </w:rPr>
              <w:t xml:space="preserve"> </w:t>
            </w:r>
          </w:p>
        </w:tc>
        <w:tc>
          <w:tcPr>
            <w:tcW w:w="8363" w:type="dxa"/>
          </w:tcPr>
          <w:p w14:paraId="2872E9EE"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GWNEUD I NEWID DDIGWYDD</w:t>
            </w:r>
          </w:p>
        </w:tc>
      </w:tr>
      <w:tr w:rsidR="006D060C" w:rsidRPr="00D82630" w14:paraId="0E42783D" w14:textId="77777777" w:rsidTr="00DD09F4">
        <w:tc>
          <w:tcPr>
            <w:tcW w:w="1980" w:type="dxa"/>
          </w:tcPr>
          <w:p w14:paraId="1B5265E5"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10:30 – 12:00</w:t>
            </w:r>
          </w:p>
        </w:tc>
        <w:tc>
          <w:tcPr>
            <w:tcW w:w="8363" w:type="dxa"/>
          </w:tcPr>
          <w:p w14:paraId="7ED6B749" w14:textId="342F5443"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Aelodau Bwrdd Partneriaeth Rhanbarthol Gwent a’r Panel Dinasyddion yn trafod eu rôl ac yn sicrhau newid trwy brosiectau integredig.</w:t>
            </w:r>
          </w:p>
        </w:tc>
      </w:tr>
      <w:tr w:rsidR="006D060C" w:rsidRPr="00D82630" w14:paraId="7C722E6D" w14:textId="77777777" w:rsidTr="00DD09F4">
        <w:tc>
          <w:tcPr>
            <w:tcW w:w="1980" w:type="dxa"/>
          </w:tcPr>
          <w:p w14:paraId="270B7449"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 xml:space="preserve">14:00 – 15:00 </w:t>
            </w:r>
          </w:p>
        </w:tc>
        <w:tc>
          <w:tcPr>
            <w:tcW w:w="8363" w:type="dxa"/>
          </w:tcPr>
          <w:p w14:paraId="1DE53014" w14:textId="16C04EEE"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Nick Andrews, Prifysgol Abertawe a Chris Bolton, Cyfnewidfa Arfer Da yn Swyddfa Archwilio Cymru yn trafod eu gwaith a'u syniadau ar gyfer gwneud i newid ddigwydd.</w:t>
            </w:r>
          </w:p>
        </w:tc>
      </w:tr>
      <w:tr w:rsidR="006D060C" w:rsidRPr="00D82630" w14:paraId="7CA738F0" w14:textId="77777777" w:rsidTr="00DD09F4">
        <w:tc>
          <w:tcPr>
            <w:tcW w:w="1980" w:type="dxa"/>
          </w:tcPr>
          <w:p w14:paraId="436C1085"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15:00 – 15:15</w:t>
            </w:r>
          </w:p>
        </w:tc>
        <w:tc>
          <w:tcPr>
            <w:tcW w:w="8363" w:type="dxa"/>
          </w:tcPr>
          <w:p w14:paraId="23C2A100" w14:textId="77777777" w:rsidR="006D060C" w:rsidRPr="00D82630" w:rsidRDefault="006D060C" w:rsidP="006D060C">
            <w:pPr>
              <w:spacing w:after="160" w:line="276" w:lineRule="auto"/>
              <w:rPr>
                <w:rFonts w:ascii="Arial" w:hAnsi="Arial" w:cs="Arial"/>
                <w:b/>
                <w:sz w:val="28"/>
                <w:szCs w:val="28"/>
              </w:rPr>
            </w:pPr>
            <w:r w:rsidRPr="00D82630">
              <w:rPr>
                <w:rFonts w:ascii="Arial" w:hAnsi="Arial" w:cs="Arial"/>
                <w:b/>
                <w:sz w:val="28"/>
                <w:szCs w:val="28"/>
              </w:rPr>
              <w:t>Cloi digwyddiadau’r cyfarfod cyhoeddus gan Neil Wooding, Cadeirydd Grŵp Llywio Mesur y Mynydd.</w:t>
            </w:r>
          </w:p>
        </w:tc>
      </w:tr>
    </w:tbl>
    <w:p w14:paraId="63E87540" w14:textId="77777777" w:rsidR="00D82630" w:rsidRDefault="00D82630" w:rsidP="00D82630">
      <w:pPr>
        <w:spacing w:line="276" w:lineRule="auto"/>
        <w:rPr>
          <w:rFonts w:ascii="Arial" w:hAnsi="Arial" w:cs="Arial"/>
          <w:b/>
          <w:sz w:val="28"/>
          <w:szCs w:val="28"/>
        </w:rPr>
      </w:pPr>
    </w:p>
    <w:p w14:paraId="70E8B2E5" w14:textId="1D07D12C" w:rsidR="00D82630" w:rsidRDefault="00D82630" w:rsidP="00D82630">
      <w:pPr>
        <w:spacing w:line="276" w:lineRule="auto"/>
        <w:rPr>
          <w:rFonts w:ascii="Arial" w:hAnsi="Arial" w:cs="Arial"/>
          <w:sz w:val="28"/>
          <w:szCs w:val="28"/>
        </w:rPr>
      </w:pPr>
      <w:r w:rsidRPr="00D82630">
        <w:rPr>
          <w:rFonts w:ascii="Arial" w:hAnsi="Arial" w:cs="Arial"/>
          <w:sz w:val="28"/>
          <w:szCs w:val="28"/>
        </w:rPr>
        <w:t xml:space="preserve">Drafftiwyd yr adroddiad hwn gan Rachel Iredale, Athro Cysylltiol Ymgysylltu â'r Cyhoedd ym Mhrifysgol De Cymru a Katie Cooke, Rheolwr Prosiect </w:t>
      </w:r>
      <w:r w:rsidRPr="00D82630">
        <w:rPr>
          <w:rFonts w:ascii="Arial" w:hAnsi="Arial" w:cs="Arial"/>
          <w:i/>
          <w:sz w:val="28"/>
          <w:szCs w:val="28"/>
        </w:rPr>
        <w:t>Mesur y Mynydd</w:t>
      </w:r>
      <w:r w:rsidRPr="00D82630">
        <w:rPr>
          <w:rFonts w:ascii="Arial" w:hAnsi="Arial" w:cs="Arial"/>
          <w:sz w:val="28"/>
          <w:szCs w:val="28"/>
        </w:rPr>
        <w:t>, ar ran y Rheithgor, ac fe’i cymeradwywyd gan yr holl Reithwyr. Cwblhawyd yr adroddiad hwn ym mis Tachwedd 2020 a'i gyhoeddi gan Brifysgol De Cymru.</w:t>
      </w:r>
    </w:p>
    <w:p w14:paraId="4FF0346A" w14:textId="7BF6DD4A" w:rsidR="00CF0FBD" w:rsidRPr="00D82630" w:rsidRDefault="00D17383" w:rsidP="00D82630">
      <w:pPr>
        <w:spacing w:line="276" w:lineRule="auto"/>
        <w:rPr>
          <w:rFonts w:ascii="Arial" w:hAnsi="Arial" w:cs="Arial"/>
          <w:sz w:val="28"/>
          <w:szCs w:val="28"/>
        </w:rPr>
      </w:pPr>
      <w:r w:rsidRPr="00D17383">
        <w:rPr>
          <w:rFonts w:ascii="Arial" w:hAnsi="Arial" w:cs="Arial"/>
          <w:sz w:val="28"/>
          <w:szCs w:val="28"/>
        </w:rPr>
        <w:t xml:space="preserve">Am wybodaeth bellach ewch </w:t>
      </w:r>
      <w:r>
        <w:rPr>
          <w:rFonts w:ascii="Arial" w:hAnsi="Arial" w:cs="Arial"/>
          <w:sz w:val="28"/>
          <w:szCs w:val="28"/>
        </w:rPr>
        <w:t xml:space="preserve">i </w:t>
      </w:r>
      <w:hyperlink r:id="rId12" w:history="1">
        <w:r w:rsidRPr="005C1829">
          <w:rPr>
            <w:rStyle w:val="Hyperlink"/>
            <w:rFonts w:ascii="Arial" w:hAnsi="Arial" w:cs="Arial"/>
            <w:sz w:val="28"/>
            <w:szCs w:val="28"/>
          </w:rPr>
          <w:t>www.mym.cymru</w:t>
        </w:r>
      </w:hyperlink>
      <w:r>
        <w:rPr>
          <w:rFonts w:ascii="Arial" w:hAnsi="Arial" w:cs="Arial"/>
          <w:sz w:val="28"/>
          <w:szCs w:val="28"/>
        </w:rPr>
        <w:t xml:space="preserve">. </w:t>
      </w:r>
    </w:p>
    <w:p w14:paraId="2A23FC4B" w14:textId="003094C1" w:rsidR="00D82630" w:rsidRPr="00D82630" w:rsidRDefault="00D82630" w:rsidP="00D82630">
      <w:pPr>
        <w:rPr>
          <w:rFonts w:ascii="Arial" w:hAnsi="Arial" w:cs="Arial"/>
          <w:sz w:val="28"/>
          <w:szCs w:val="28"/>
        </w:rPr>
      </w:pPr>
      <w:r w:rsidRPr="00D82630">
        <w:rPr>
          <w:rFonts w:ascii="Arial" w:hAnsi="Arial" w:cs="Arial"/>
          <w:sz w:val="28"/>
          <w:szCs w:val="28"/>
        </w:rPr>
        <w:t>ISBN: 978-1-909838-48-2</w:t>
      </w:r>
    </w:p>
    <w:p w14:paraId="69619808" w14:textId="77777777" w:rsidR="00A31C37" w:rsidRPr="00D82630" w:rsidRDefault="00A31C37" w:rsidP="0086447B">
      <w:pPr>
        <w:spacing w:line="276" w:lineRule="auto"/>
        <w:rPr>
          <w:rFonts w:ascii="Arial" w:hAnsi="Arial" w:cs="Arial"/>
          <w:sz w:val="28"/>
          <w:szCs w:val="28"/>
        </w:rPr>
      </w:pPr>
    </w:p>
    <w:sectPr w:rsidR="00A31C37" w:rsidRPr="00D82630" w:rsidSect="00D82630">
      <w:footerReference w:type="default" r:id="rId13"/>
      <w:type w:val="continuous"/>
      <w:pgSz w:w="11906" w:h="16838"/>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C8741" w14:textId="77777777" w:rsidR="0024549D" w:rsidRDefault="0024549D" w:rsidP="00DB47F1">
      <w:pPr>
        <w:spacing w:after="0" w:line="240" w:lineRule="auto"/>
      </w:pPr>
      <w:r>
        <w:separator/>
      </w:r>
    </w:p>
  </w:endnote>
  <w:endnote w:type="continuationSeparator" w:id="0">
    <w:p w14:paraId="03D0E189" w14:textId="77777777" w:rsidR="0024549D" w:rsidRDefault="0024549D" w:rsidP="00DB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401003"/>
      <w:docPartObj>
        <w:docPartGallery w:val="Page Numbers (Bottom of Page)"/>
        <w:docPartUnique/>
      </w:docPartObj>
    </w:sdtPr>
    <w:sdtEndPr>
      <w:rPr>
        <w:noProof/>
      </w:rPr>
    </w:sdtEndPr>
    <w:sdtContent>
      <w:p w14:paraId="691ADB20" w14:textId="1BA3923A" w:rsidR="001D655D" w:rsidRDefault="001D655D">
        <w:pPr>
          <w:pStyle w:val="Footer"/>
          <w:jc w:val="right"/>
        </w:pPr>
        <w:r>
          <w:fldChar w:fldCharType="begin"/>
        </w:r>
        <w:r>
          <w:instrText xml:space="preserve"> PAGE   \* MERGEFORMAT </w:instrText>
        </w:r>
        <w:r>
          <w:fldChar w:fldCharType="separate"/>
        </w:r>
        <w:r w:rsidR="0024549D">
          <w:rPr>
            <w:noProof/>
          </w:rPr>
          <w:t>1</w:t>
        </w:r>
        <w:r>
          <w:rPr>
            <w:noProof/>
          </w:rPr>
          <w:fldChar w:fldCharType="end"/>
        </w:r>
      </w:p>
    </w:sdtContent>
  </w:sdt>
  <w:p w14:paraId="465551B0" w14:textId="77777777" w:rsidR="001D655D" w:rsidRDefault="001D6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E8677" w14:textId="77777777" w:rsidR="0024549D" w:rsidRDefault="0024549D" w:rsidP="00DB47F1">
      <w:pPr>
        <w:spacing w:after="0" w:line="240" w:lineRule="auto"/>
      </w:pPr>
      <w:r>
        <w:separator/>
      </w:r>
    </w:p>
  </w:footnote>
  <w:footnote w:type="continuationSeparator" w:id="0">
    <w:p w14:paraId="6AD71C87" w14:textId="77777777" w:rsidR="0024549D" w:rsidRDefault="0024549D" w:rsidP="00DB4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61D22"/>
    <w:multiLevelType w:val="multilevel"/>
    <w:tmpl w:val="CA189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27497D"/>
    <w:multiLevelType w:val="hybridMultilevel"/>
    <w:tmpl w:val="024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31C74"/>
    <w:multiLevelType w:val="hybridMultilevel"/>
    <w:tmpl w:val="947E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B1452"/>
    <w:multiLevelType w:val="hybridMultilevel"/>
    <w:tmpl w:val="A8EA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A5018"/>
    <w:multiLevelType w:val="hybridMultilevel"/>
    <w:tmpl w:val="BA28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6E1BF8"/>
    <w:multiLevelType w:val="hybridMultilevel"/>
    <w:tmpl w:val="59A8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E12A97"/>
    <w:multiLevelType w:val="hybridMultilevel"/>
    <w:tmpl w:val="334A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7D0C5A"/>
    <w:multiLevelType w:val="hybridMultilevel"/>
    <w:tmpl w:val="0452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92D4A"/>
    <w:multiLevelType w:val="hybridMultilevel"/>
    <w:tmpl w:val="CC8CB5B2"/>
    <w:lvl w:ilvl="0" w:tplc="A9DCD7FE">
      <w:start w:val="9"/>
      <w:numFmt w:val="bullet"/>
      <w:lvlText w:val="-"/>
      <w:lvlJc w:val="left"/>
      <w:pPr>
        <w:ind w:left="432" w:hanging="360"/>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9" w15:restartNumberingAfterBreak="0">
    <w:nsid w:val="63114DB8"/>
    <w:multiLevelType w:val="hybridMultilevel"/>
    <w:tmpl w:val="B3BA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73AAB"/>
    <w:multiLevelType w:val="multilevel"/>
    <w:tmpl w:val="C0EA7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1883DE1"/>
    <w:multiLevelType w:val="hybridMultilevel"/>
    <w:tmpl w:val="2AB6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670D97"/>
    <w:multiLevelType w:val="hybridMultilevel"/>
    <w:tmpl w:val="0612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
  </w:num>
  <w:num w:numId="4">
    <w:abstractNumId w:val="3"/>
  </w:num>
  <w:num w:numId="5">
    <w:abstractNumId w:val="9"/>
  </w:num>
  <w:num w:numId="6">
    <w:abstractNumId w:val="1"/>
  </w:num>
  <w:num w:numId="7">
    <w:abstractNumId w:val="6"/>
  </w:num>
  <w:num w:numId="8">
    <w:abstractNumId w:val="11"/>
  </w:num>
  <w:num w:numId="9">
    <w:abstractNumId w:val="5"/>
  </w:num>
  <w:num w:numId="10">
    <w:abstractNumId w:val="0"/>
  </w:num>
  <w:num w:numId="11">
    <w:abstractNumId w:val="7"/>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500"/>
    <w:rsid w:val="00003DBC"/>
    <w:rsid w:val="00044924"/>
    <w:rsid w:val="00045C81"/>
    <w:rsid w:val="0006653D"/>
    <w:rsid w:val="00067055"/>
    <w:rsid w:val="0007315C"/>
    <w:rsid w:val="00081FC4"/>
    <w:rsid w:val="000D20F0"/>
    <w:rsid w:val="00100086"/>
    <w:rsid w:val="00106F41"/>
    <w:rsid w:val="001159D8"/>
    <w:rsid w:val="0012038C"/>
    <w:rsid w:val="00122845"/>
    <w:rsid w:val="00130C86"/>
    <w:rsid w:val="00150611"/>
    <w:rsid w:val="00160D76"/>
    <w:rsid w:val="00170543"/>
    <w:rsid w:val="00184049"/>
    <w:rsid w:val="001A63FF"/>
    <w:rsid w:val="001B1CF3"/>
    <w:rsid w:val="001C6327"/>
    <w:rsid w:val="001D4ED9"/>
    <w:rsid w:val="001D655D"/>
    <w:rsid w:val="00200947"/>
    <w:rsid w:val="0020682E"/>
    <w:rsid w:val="0021430C"/>
    <w:rsid w:val="002244BF"/>
    <w:rsid w:val="0024549D"/>
    <w:rsid w:val="00247A2E"/>
    <w:rsid w:val="00256B28"/>
    <w:rsid w:val="00261F7F"/>
    <w:rsid w:val="00270612"/>
    <w:rsid w:val="002962E4"/>
    <w:rsid w:val="002A1333"/>
    <w:rsid w:val="002D3129"/>
    <w:rsid w:val="00302E7C"/>
    <w:rsid w:val="00320CFD"/>
    <w:rsid w:val="00324A9F"/>
    <w:rsid w:val="0035481F"/>
    <w:rsid w:val="00385500"/>
    <w:rsid w:val="003A50B2"/>
    <w:rsid w:val="003B36F0"/>
    <w:rsid w:val="003D0EFC"/>
    <w:rsid w:val="003F2BB8"/>
    <w:rsid w:val="00412E60"/>
    <w:rsid w:val="00420F5E"/>
    <w:rsid w:val="00430149"/>
    <w:rsid w:val="00437A64"/>
    <w:rsid w:val="00441981"/>
    <w:rsid w:val="00473A31"/>
    <w:rsid w:val="00486E22"/>
    <w:rsid w:val="004963E6"/>
    <w:rsid w:val="00496E75"/>
    <w:rsid w:val="004A02B1"/>
    <w:rsid w:val="004C07A5"/>
    <w:rsid w:val="004C42EC"/>
    <w:rsid w:val="004C6823"/>
    <w:rsid w:val="004D740D"/>
    <w:rsid w:val="004D7FF3"/>
    <w:rsid w:val="0052017D"/>
    <w:rsid w:val="005A6B44"/>
    <w:rsid w:val="005B3AEA"/>
    <w:rsid w:val="005D0F2C"/>
    <w:rsid w:val="005E5D4F"/>
    <w:rsid w:val="00600DF1"/>
    <w:rsid w:val="0060155B"/>
    <w:rsid w:val="00604F9B"/>
    <w:rsid w:val="0061119D"/>
    <w:rsid w:val="00611F95"/>
    <w:rsid w:val="00622E9F"/>
    <w:rsid w:val="00635BF5"/>
    <w:rsid w:val="00646247"/>
    <w:rsid w:val="00663AC4"/>
    <w:rsid w:val="0068535A"/>
    <w:rsid w:val="006870AF"/>
    <w:rsid w:val="006A67EA"/>
    <w:rsid w:val="006B09F9"/>
    <w:rsid w:val="006B6F20"/>
    <w:rsid w:val="006D060C"/>
    <w:rsid w:val="006F1864"/>
    <w:rsid w:val="00700A70"/>
    <w:rsid w:val="0070644D"/>
    <w:rsid w:val="007105D7"/>
    <w:rsid w:val="00735B02"/>
    <w:rsid w:val="00764D6B"/>
    <w:rsid w:val="0077534A"/>
    <w:rsid w:val="007935D2"/>
    <w:rsid w:val="007971DC"/>
    <w:rsid w:val="007A7A07"/>
    <w:rsid w:val="00812294"/>
    <w:rsid w:val="00812A7B"/>
    <w:rsid w:val="00813C5C"/>
    <w:rsid w:val="008262C6"/>
    <w:rsid w:val="0086447B"/>
    <w:rsid w:val="008806EE"/>
    <w:rsid w:val="008A69C7"/>
    <w:rsid w:val="008C0EC5"/>
    <w:rsid w:val="008D5229"/>
    <w:rsid w:val="00910A64"/>
    <w:rsid w:val="00915C41"/>
    <w:rsid w:val="00933457"/>
    <w:rsid w:val="009362D1"/>
    <w:rsid w:val="00936605"/>
    <w:rsid w:val="00944522"/>
    <w:rsid w:val="009675AB"/>
    <w:rsid w:val="00971B5A"/>
    <w:rsid w:val="00985A56"/>
    <w:rsid w:val="009C78BE"/>
    <w:rsid w:val="009D56A5"/>
    <w:rsid w:val="00A03181"/>
    <w:rsid w:val="00A20ED2"/>
    <w:rsid w:val="00A303D4"/>
    <w:rsid w:val="00A31C37"/>
    <w:rsid w:val="00A54A58"/>
    <w:rsid w:val="00A62E4A"/>
    <w:rsid w:val="00A66F52"/>
    <w:rsid w:val="00A71E32"/>
    <w:rsid w:val="00A8736E"/>
    <w:rsid w:val="00AC683D"/>
    <w:rsid w:val="00AE0D40"/>
    <w:rsid w:val="00AE5513"/>
    <w:rsid w:val="00B7669F"/>
    <w:rsid w:val="00B842F4"/>
    <w:rsid w:val="00BB23BE"/>
    <w:rsid w:val="00BC4242"/>
    <w:rsid w:val="00BE1796"/>
    <w:rsid w:val="00C215CF"/>
    <w:rsid w:val="00C2588F"/>
    <w:rsid w:val="00C50BC1"/>
    <w:rsid w:val="00C57F36"/>
    <w:rsid w:val="00C83DA1"/>
    <w:rsid w:val="00C95E99"/>
    <w:rsid w:val="00CB7FDD"/>
    <w:rsid w:val="00CC3802"/>
    <w:rsid w:val="00CE0574"/>
    <w:rsid w:val="00CF0FBD"/>
    <w:rsid w:val="00D0522E"/>
    <w:rsid w:val="00D103C5"/>
    <w:rsid w:val="00D17383"/>
    <w:rsid w:val="00D17CDC"/>
    <w:rsid w:val="00D36E19"/>
    <w:rsid w:val="00D82630"/>
    <w:rsid w:val="00D838FD"/>
    <w:rsid w:val="00D8532F"/>
    <w:rsid w:val="00D903D4"/>
    <w:rsid w:val="00DA00AC"/>
    <w:rsid w:val="00DA1BA2"/>
    <w:rsid w:val="00DB262E"/>
    <w:rsid w:val="00DB47F1"/>
    <w:rsid w:val="00DC6117"/>
    <w:rsid w:val="00E25969"/>
    <w:rsid w:val="00E3030C"/>
    <w:rsid w:val="00E4391C"/>
    <w:rsid w:val="00E53CC2"/>
    <w:rsid w:val="00E76EBA"/>
    <w:rsid w:val="00E81C55"/>
    <w:rsid w:val="00E94A1E"/>
    <w:rsid w:val="00EB61AA"/>
    <w:rsid w:val="00ED5399"/>
    <w:rsid w:val="00EE2E43"/>
    <w:rsid w:val="00F021F1"/>
    <w:rsid w:val="00F11A46"/>
    <w:rsid w:val="00F15B0C"/>
    <w:rsid w:val="00F569F7"/>
    <w:rsid w:val="00F956F8"/>
    <w:rsid w:val="00F96CD2"/>
    <w:rsid w:val="00FE2602"/>
    <w:rsid w:val="00FE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BEF27"/>
  <w15:docId w15:val="{38280B40-5D58-4796-8CE2-D1BE8EAE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3AC4"/>
    <w:pPr>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663AC4"/>
    <w:pPr>
      <w:spacing w:line="276" w:lineRule="auto"/>
      <w:outlineLvl w:val="1"/>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262E"/>
    <w:pPr>
      <w:ind w:left="720"/>
      <w:contextualSpacing/>
    </w:pPr>
  </w:style>
  <w:style w:type="table" w:styleId="TableGrid">
    <w:name w:val="Table Grid"/>
    <w:basedOn w:val="TableNormal"/>
    <w:uiPriority w:val="39"/>
    <w:rsid w:val="0000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E5D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D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3AC4"/>
    <w:rPr>
      <w:rFonts w:ascii="Arial" w:hAnsi="Arial" w:cs="Arial"/>
      <w:b/>
      <w:sz w:val="28"/>
      <w:szCs w:val="28"/>
    </w:rPr>
  </w:style>
  <w:style w:type="paragraph" w:styleId="Header">
    <w:name w:val="header"/>
    <w:basedOn w:val="Normal"/>
    <w:link w:val="HeaderChar"/>
    <w:uiPriority w:val="99"/>
    <w:unhideWhenUsed/>
    <w:rsid w:val="00DB47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7F1"/>
  </w:style>
  <w:style w:type="paragraph" w:styleId="Footer">
    <w:name w:val="footer"/>
    <w:basedOn w:val="Normal"/>
    <w:link w:val="FooterChar"/>
    <w:uiPriority w:val="99"/>
    <w:unhideWhenUsed/>
    <w:rsid w:val="00DB47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7F1"/>
  </w:style>
  <w:style w:type="character" w:styleId="Hyperlink">
    <w:name w:val="Hyperlink"/>
    <w:basedOn w:val="DefaultParagraphFont"/>
    <w:uiPriority w:val="99"/>
    <w:unhideWhenUsed/>
    <w:rsid w:val="001159D8"/>
    <w:rPr>
      <w:color w:val="0563C1" w:themeColor="hyperlink"/>
      <w:u w:val="single"/>
    </w:rPr>
  </w:style>
  <w:style w:type="paragraph" w:styleId="BalloonText">
    <w:name w:val="Balloon Text"/>
    <w:basedOn w:val="Normal"/>
    <w:link w:val="BalloonTextChar"/>
    <w:uiPriority w:val="99"/>
    <w:semiHidden/>
    <w:unhideWhenUsed/>
    <w:rsid w:val="00D10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3C5"/>
    <w:rPr>
      <w:rFonts w:ascii="Segoe UI" w:hAnsi="Segoe UI" w:cs="Segoe UI"/>
      <w:sz w:val="18"/>
      <w:szCs w:val="18"/>
    </w:rPr>
  </w:style>
  <w:style w:type="character" w:customStyle="1" w:styleId="jlqj4b">
    <w:name w:val="jlqj4b"/>
    <w:basedOn w:val="DefaultParagraphFont"/>
    <w:rsid w:val="00CC3802"/>
  </w:style>
  <w:style w:type="character" w:styleId="FollowedHyperlink">
    <w:name w:val="FollowedHyperlink"/>
    <w:basedOn w:val="DefaultParagraphFont"/>
    <w:uiPriority w:val="99"/>
    <w:semiHidden/>
    <w:unhideWhenUsed/>
    <w:rsid w:val="00B842F4"/>
    <w:rPr>
      <w:color w:val="954F72" w:themeColor="followedHyperlink"/>
      <w:u w:val="single"/>
    </w:rPr>
  </w:style>
  <w:style w:type="character" w:customStyle="1" w:styleId="Heading2Char">
    <w:name w:val="Heading 2 Char"/>
    <w:basedOn w:val="DefaultParagraphFont"/>
    <w:link w:val="Heading2"/>
    <w:uiPriority w:val="9"/>
    <w:rsid w:val="00663AC4"/>
    <w:rPr>
      <w:rFonts w:ascii="Arial" w:hAnsi="Arial" w:cs="Arial"/>
      <w:b/>
      <w:sz w:val="28"/>
      <w:szCs w:val="28"/>
    </w:rPr>
  </w:style>
  <w:style w:type="paragraph" w:styleId="TOCHeading">
    <w:name w:val="TOC Heading"/>
    <w:basedOn w:val="Heading1"/>
    <w:next w:val="Normal"/>
    <w:uiPriority w:val="39"/>
    <w:unhideWhenUsed/>
    <w:qFormat/>
    <w:rsid w:val="006F1864"/>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F1864"/>
    <w:pPr>
      <w:spacing w:after="100"/>
    </w:pPr>
  </w:style>
  <w:style w:type="paragraph" w:styleId="TOC2">
    <w:name w:val="toc 2"/>
    <w:basedOn w:val="Normal"/>
    <w:next w:val="Normal"/>
    <w:autoRedefine/>
    <w:uiPriority w:val="39"/>
    <w:unhideWhenUsed/>
    <w:rsid w:val="006F18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m.cym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ym.cym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m.cym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ym.cymru" TargetMode="External"/><Relationship Id="rId4" Type="http://schemas.openxmlformats.org/officeDocument/2006/relationships/webSettings" Target="webSettings.xml"/><Relationship Id="rId9" Type="http://schemas.openxmlformats.org/officeDocument/2006/relationships/hyperlink" Target="http://www.mym.cym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15</Pages>
  <Words>2733</Words>
  <Characters>15584</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Cyflwyniad</vt:lpstr>
      <vt:lpstr>Sut y dewiswyd y cwestiwn?</vt:lpstr>
      <vt:lpstr>Pwy yw’r Rheithwyr?</vt:lpstr>
      <vt:lpstr>Sut dewiswyd y Rheithwyr?</vt:lpstr>
      <vt:lpstr>Symud Ar-lein</vt:lpstr>
      <vt:lpstr>Y Rhaglen</vt:lpstr>
      <vt:lpstr>Paratoi</vt:lpstr>
      <vt:lpstr>Y Rheithgor Dinasyddion Ar-lein</vt:lpstr>
      <vt:lpstr>Hwyluso</vt:lpstr>
      <vt:lpstr>Yr Argymhellion</vt:lpstr>
      <vt:lpstr>    Polisi</vt:lpstr>
      <vt:lpstr>    Ymarfer</vt:lpstr>
      <vt:lpstr>    Pobl</vt:lpstr>
      <vt:lpstr>    Proses</vt:lpstr>
      <vt:lpstr>Beth sy’n digwydd nesaf?</vt:lpstr>
      <vt:lpstr>Cydnabyddiaethau </vt:lpstr>
      <vt:lpstr>Atodiad A: Rhaglen Rheithgor Dinasyddion Ar-lein</vt:lpstr>
    </vt:vector>
  </TitlesOfParts>
  <Company>University of South Wales</Company>
  <LinksUpToDate>false</LinksUpToDate>
  <CharactersWithSpaces>18281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Katie Cooke</cp:lastModifiedBy>
  <cp:revision>15</cp:revision>
  <dcterms:created xsi:type="dcterms:W3CDTF">2021-01-07T13:12:00Z</dcterms:created>
  <dcterms:modified xsi:type="dcterms:W3CDTF">2021-01-11T11:23:00Z</dcterms:modified>
</cp:coreProperties>
</file>